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EC33" w14:textId="06B1C7E9" w:rsidR="00082ABC" w:rsidRPr="0095273E" w:rsidRDefault="00082ABC" w:rsidP="0095273E">
      <w:pPr>
        <w:jc w:val="center"/>
        <w:rPr>
          <w:rFonts w:ascii="Century Gothic" w:hAnsi="Century Gothic"/>
          <w:b/>
          <w:bCs/>
          <w:color w:val="4472C4" w:themeColor="accent1"/>
        </w:rPr>
      </w:pPr>
      <w:r w:rsidRPr="0095273E">
        <w:rPr>
          <w:rFonts w:ascii="Century Gothic" w:hAnsi="Century Gothic"/>
          <w:b/>
          <w:bCs/>
          <w:color w:val="4472C4" w:themeColor="accent1"/>
        </w:rPr>
        <w:t>REGLAMENTO DE PROTOCOLO EN LOS EVENTOS GUBERNAMENTALES, Y DE LA DIRECCIÓN</w:t>
      </w:r>
      <w:r w:rsidR="0095273E" w:rsidRPr="0095273E">
        <w:rPr>
          <w:rFonts w:ascii="Century Gothic" w:hAnsi="Century Gothic"/>
          <w:b/>
          <w:bCs/>
          <w:color w:val="4472C4" w:themeColor="accent1"/>
        </w:rPr>
        <w:t xml:space="preserve"> </w:t>
      </w:r>
      <w:r w:rsidRPr="0095273E">
        <w:rPr>
          <w:rFonts w:ascii="Century Gothic" w:hAnsi="Century Gothic"/>
          <w:b/>
          <w:bCs/>
          <w:color w:val="4472C4" w:themeColor="accent1"/>
        </w:rPr>
        <w:t xml:space="preserve">DE RECURSOS HUMANOS DEL MUNICIPIO DE </w:t>
      </w:r>
      <w:r w:rsidR="0095273E" w:rsidRPr="0095273E">
        <w:rPr>
          <w:rFonts w:ascii="Century Gothic" w:hAnsi="Century Gothic"/>
          <w:b/>
          <w:bCs/>
          <w:color w:val="4472C4" w:themeColor="accent1"/>
        </w:rPr>
        <w:t>SAN CRISTÓBAL DE LA BARRANCA</w:t>
      </w:r>
      <w:r w:rsidRPr="0095273E">
        <w:rPr>
          <w:rFonts w:ascii="Century Gothic" w:hAnsi="Century Gothic"/>
          <w:b/>
          <w:bCs/>
          <w:color w:val="4472C4" w:themeColor="accent1"/>
        </w:rPr>
        <w:t>, JALISCO.</w:t>
      </w:r>
    </w:p>
    <w:p w14:paraId="499B4177" w14:textId="77777777" w:rsidR="0095273E" w:rsidRDefault="0095273E" w:rsidP="00082ABC"/>
    <w:p w14:paraId="28F4572A" w14:textId="6F2D13AB" w:rsidR="00082ABC" w:rsidRPr="0095273E" w:rsidRDefault="004C1D82" w:rsidP="004C1D82">
      <w:pPr>
        <w:jc w:val="center"/>
        <w:rPr>
          <w:b/>
          <w:bCs/>
        </w:rPr>
      </w:pPr>
      <w:r w:rsidRPr="0095273E">
        <w:rPr>
          <w:b/>
          <w:bCs/>
        </w:rPr>
        <w:t>CAPÍTULO I</w:t>
      </w:r>
      <w:r>
        <w:rPr>
          <w:b/>
          <w:bCs/>
        </w:rPr>
        <w:br/>
      </w:r>
      <w:r w:rsidR="004425DA" w:rsidRPr="0095273E">
        <w:rPr>
          <w:b/>
          <w:bCs/>
        </w:rPr>
        <w:t>DISPOSICIONES GENERALES</w:t>
      </w:r>
    </w:p>
    <w:p w14:paraId="1DFB0B12" w14:textId="77777777" w:rsidR="0095273E" w:rsidRDefault="0095273E" w:rsidP="00082ABC"/>
    <w:p w14:paraId="40C0A160" w14:textId="31283F34" w:rsidR="00082ABC" w:rsidRPr="0095273E" w:rsidRDefault="0095273E" w:rsidP="0095273E">
      <w:pPr>
        <w:jc w:val="both"/>
        <w:rPr>
          <w:rFonts w:cstheme="minorHAnsi"/>
          <w:b/>
          <w:bCs/>
        </w:rPr>
      </w:pPr>
      <w:r w:rsidRPr="0095273E">
        <w:rPr>
          <w:rFonts w:cstheme="minorHAnsi"/>
          <w:b/>
          <w:bCs/>
        </w:rPr>
        <w:t>ARTÍCULO 1.- OBJETO</w:t>
      </w:r>
    </w:p>
    <w:p w14:paraId="347B5B5C" w14:textId="336264E7" w:rsidR="00082ABC" w:rsidRDefault="00082ABC" w:rsidP="0095273E">
      <w:pPr>
        <w:jc w:val="both"/>
        <w:rPr>
          <w:rFonts w:cstheme="minorHAnsi"/>
        </w:rPr>
      </w:pPr>
      <w:r w:rsidRPr="0095273E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El presente ordenamiento municipal tiene por objeto regular las facultades y atribuciones de la</w:t>
      </w:r>
      <w:r w:rsidR="0095273E" w:rsidRPr="0095273E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Dirección de Recursos Humanos del Ayuntamiento del Municipio de </w:t>
      </w:r>
      <w:r w:rsidR="0095273E" w:rsidRPr="0095273E">
        <w:rPr>
          <w:rFonts w:cstheme="minorHAnsi"/>
        </w:rPr>
        <w:t>San Cristóbal de la Barranca</w:t>
      </w:r>
      <w:r w:rsidRPr="0095273E">
        <w:rPr>
          <w:rFonts w:cstheme="minorHAnsi"/>
        </w:rPr>
        <w:t>,</w:t>
      </w:r>
      <w:r w:rsidR="0095273E" w:rsidRPr="0095273E">
        <w:rPr>
          <w:rFonts w:cstheme="minorHAnsi"/>
        </w:rPr>
        <w:t xml:space="preserve"> </w:t>
      </w:r>
      <w:r w:rsidRPr="0095273E">
        <w:rPr>
          <w:rFonts w:cstheme="minorHAnsi"/>
        </w:rPr>
        <w:t>Jalisco, así como</w:t>
      </w:r>
      <w:r w:rsidR="0095273E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determinar el ceremonial a seguir durante los distintos actos protocolarios y eventos que lleve </w:t>
      </w:r>
      <w:r w:rsidR="0095273E" w:rsidRPr="0095273E">
        <w:rPr>
          <w:rFonts w:cstheme="minorHAnsi"/>
        </w:rPr>
        <w:t>a cabo</w:t>
      </w:r>
      <w:r w:rsidRPr="0095273E">
        <w:rPr>
          <w:rFonts w:cstheme="minorHAnsi"/>
        </w:rPr>
        <w:t xml:space="preserve"> el Ayuntamiento y las distintas Dependencias de la Administración Pública </w:t>
      </w:r>
      <w:r w:rsidR="0095273E" w:rsidRPr="0095273E">
        <w:rPr>
          <w:rFonts w:cstheme="minorHAnsi"/>
        </w:rPr>
        <w:t>Municipal, cuidando</w:t>
      </w:r>
      <w:r w:rsidRPr="0095273E">
        <w:rPr>
          <w:rFonts w:cstheme="minorHAnsi"/>
        </w:rPr>
        <w:t xml:space="preserve"> por exaltar la buena imagen del Municipio, de sus autoridades, el respeto a las</w:t>
      </w:r>
      <w:r w:rsidR="0095273E">
        <w:rPr>
          <w:rFonts w:cstheme="minorHAnsi"/>
        </w:rPr>
        <w:t xml:space="preserve"> </w:t>
      </w:r>
      <w:r w:rsidRPr="0095273E">
        <w:rPr>
          <w:rFonts w:cstheme="minorHAnsi"/>
        </w:rPr>
        <w:t>tradiciones y civilidad en los actos oficiales que se lleven a cabo.</w:t>
      </w:r>
    </w:p>
    <w:p w14:paraId="60C5ADEF" w14:textId="77777777" w:rsidR="00A8132F" w:rsidRPr="0095273E" w:rsidRDefault="00A8132F" w:rsidP="0095273E">
      <w:pPr>
        <w:jc w:val="both"/>
        <w:rPr>
          <w:rFonts w:cstheme="minorHAnsi"/>
        </w:rPr>
      </w:pPr>
    </w:p>
    <w:p w14:paraId="7B6CB3FB" w14:textId="4DCD1444" w:rsidR="00082ABC" w:rsidRPr="0095273E" w:rsidRDefault="0095273E" w:rsidP="0095273E">
      <w:pPr>
        <w:jc w:val="both"/>
        <w:rPr>
          <w:rFonts w:cstheme="minorHAnsi"/>
          <w:b/>
          <w:bCs/>
        </w:rPr>
      </w:pPr>
      <w:r w:rsidRPr="0095273E">
        <w:rPr>
          <w:rFonts w:cstheme="minorHAnsi"/>
          <w:b/>
          <w:bCs/>
        </w:rPr>
        <w:t>ARTÍCULO 2.- FUNDAMENTO</w:t>
      </w:r>
    </w:p>
    <w:p w14:paraId="45934042" w14:textId="3D14FF64" w:rsidR="00A8132F" w:rsidRPr="0095273E" w:rsidRDefault="0095273E" w:rsidP="0095273E">
      <w:pPr>
        <w:jc w:val="both"/>
        <w:rPr>
          <w:rFonts w:cstheme="minorHAnsi"/>
        </w:rPr>
      </w:pPr>
      <w:r w:rsidRPr="0095273E">
        <w:rPr>
          <w:rFonts w:cstheme="minorHAnsi"/>
          <w:b/>
          <w:bCs/>
        </w:rPr>
        <w:t>1</w:t>
      </w:r>
      <w:r w:rsidR="00082ABC" w:rsidRPr="0095273E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El presente Reglamento se fundamenta en los artículos 115, fracción ll de la Constitución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Política de los Estados Unidos Mexicanos, </w:t>
      </w:r>
      <w:r>
        <w:rPr>
          <w:rFonts w:cstheme="minorHAnsi"/>
        </w:rPr>
        <w:t>77</w:t>
      </w:r>
      <w:r w:rsidR="00082ABC" w:rsidRPr="0095273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fracción ll de la Constitución política del Estado de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Jalisco, </w:t>
      </w:r>
      <w:r w:rsidRPr="0095273E">
        <w:rPr>
          <w:rFonts w:cstheme="minorHAnsi"/>
        </w:rPr>
        <w:t>37, fracción</w:t>
      </w:r>
      <w:r w:rsidR="00082ABC" w:rsidRPr="0095273E">
        <w:rPr>
          <w:rFonts w:cstheme="minorHAnsi"/>
        </w:rPr>
        <w:t xml:space="preserve"> 11,40, fracción ll de la Ley del </w:t>
      </w:r>
      <w:r w:rsidRPr="0095273E">
        <w:rPr>
          <w:rFonts w:cstheme="minorHAnsi"/>
        </w:rPr>
        <w:t>gobierno</w:t>
      </w:r>
      <w:r w:rsidR="00082ABC" w:rsidRPr="0095273E">
        <w:rPr>
          <w:rFonts w:cstheme="minorHAnsi"/>
        </w:rPr>
        <w:t xml:space="preserve"> y la Administración pública Municipal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del Estado de Jalisco</w:t>
      </w:r>
      <w:r>
        <w:rPr>
          <w:rFonts w:cstheme="minorHAnsi"/>
        </w:rPr>
        <w:t>.</w:t>
      </w:r>
      <w:r w:rsidR="00082ABC" w:rsidRPr="0095273E">
        <w:rPr>
          <w:rFonts w:cstheme="minorHAnsi"/>
        </w:rPr>
        <w:t xml:space="preserve"> </w:t>
      </w:r>
    </w:p>
    <w:p w14:paraId="66FC0AD7" w14:textId="77777777" w:rsidR="00A8132F" w:rsidRDefault="00A8132F" w:rsidP="0095273E">
      <w:pPr>
        <w:jc w:val="both"/>
        <w:rPr>
          <w:rFonts w:cstheme="minorHAnsi"/>
          <w:b/>
          <w:bCs/>
        </w:rPr>
      </w:pPr>
    </w:p>
    <w:p w14:paraId="36D521B6" w14:textId="71FBE138" w:rsidR="00A8132F" w:rsidRPr="0095273E" w:rsidRDefault="0095273E" w:rsidP="0095273E">
      <w:pPr>
        <w:jc w:val="both"/>
        <w:rPr>
          <w:rFonts w:cstheme="minorHAnsi"/>
          <w:b/>
          <w:bCs/>
        </w:rPr>
      </w:pPr>
      <w:r w:rsidRPr="0095273E">
        <w:rPr>
          <w:rFonts w:cstheme="minorHAnsi"/>
          <w:b/>
          <w:bCs/>
        </w:rPr>
        <w:t>ARTÍCULO 3.- SUPLETORIEDAD</w:t>
      </w:r>
    </w:p>
    <w:p w14:paraId="682C460A" w14:textId="77777777" w:rsidR="00082ABC" w:rsidRPr="0095273E" w:rsidRDefault="00082ABC" w:rsidP="0095273E">
      <w:pPr>
        <w:jc w:val="both"/>
        <w:rPr>
          <w:rFonts w:cstheme="minorHAnsi"/>
        </w:rPr>
      </w:pPr>
      <w:r w:rsidRPr="0095273E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Para los casos no previstos en el presente Reglamento serán aplicables en forma supletoria</w:t>
      </w:r>
    </w:p>
    <w:p w14:paraId="0587CE12" w14:textId="77777777" w:rsidR="00082ABC" w:rsidRPr="00A8132F" w:rsidRDefault="00082ABC" w:rsidP="0095273E">
      <w:pPr>
        <w:jc w:val="both"/>
        <w:rPr>
          <w:rFonts w:cstheme="minorHAnsi"/>
          <w:u w:val="thick"/>
        </w:rPr>
      </w:pPr>
      <w:r w:rsidRPr="00A8132F">
        <w:rPr>
          <w:rFonts w:cstheme="minorHAnsi"/>
          <w:b/>
          <w:bCs/>
          <w:u w:val="thick"/>
        </w:rPr>
        <w:t>l.-</w:t>
      </w:r>
      <w:r w:rsidRPr="00A8132F">
        <w:rPr>
          <w:rFonts w:cstheme="minorHAnsi"/>
          <w:u w:val="thick"/>
        </w:rPr>
        <w:t xml:space="preserve"> La Ley del Gobierno y la Administración Pública Municipal del Estado de Jalisco;</w:t>
      </w:r>
    </w:p>
    <w:p w14:paraId="48E6629B" w14:textId="4A68D2AD" w:rsidR="00A8132F" w:rsidRDefault="00A8132F" w:rsidP="0095273E">
      <w:pPr>
        <w:jc w:val="both"/>
        <w:rPr>
          <w:rFonts w:cstheme="minorHAnsi"/>
          <w:u w:val="thick"/>
        </w:rPr>
      </w:pPr>
      <w:r w:rsidRPr="00A8132F">
        <w:rPr>
          <w:rFonts w:cstheme="minorHAnsi"/>
          <w:b/>
          <w:bCs/>
          <w:u w:val="thick"/>
        </w:rPr>
        <w:t>II</w:t>
      </w:r>
      <w:r w:rsidR="00082ABC" w:rsidRPr="00A8132F">
        <w:rPr>
          <w:rFonts w:cstheme="minorHAnsi"/>
          <w:b/>
          <w:bCs/>
          <w:u w:val="thick"/>
        </w:rPr>
        <w:t>.-</w:t>
      </w:r>
      <w:r w:rsidR="00082ABC" w:rsidRPr="00A8132F">
        <w:rPr>
          <w:rFonts w:cstheme="minorHAnsi"/>
          <w:u w:val="thick"/>
        </w:rPr>
        <w:t xml:space="preserve"> Los usos y costumbres para el desarrollo de actos y eventos protocolarios.</w:t>
      </w:r>
    </w:p>
    <w:p w14:paraId="14ABEAEE" w14:textId="77777777" w:rsidR="00A8132F" w:rsidRDefault="00A8132F" w:rsidP="0095273E">
      <w:pPr>
        <w:jc w:val="both"/>
        <w:rPr>
          <w:rFonts w:cstheme="minorHAnsi"/>
          <w:b/>
          <w:bCs/>
        </w:rPr>
      </w:pPr>
    </w:p>
    <w:p w14:paraId="1059DFF5" w14:textId="6E38D0B7" w:rsidR="00082ABC" w:rsidRPr="00A8132F" w:rsidRDefault="00A8132F" w:rsidP="0095273E">
      <w:pPr>
        <w:jc w:val="both"/>
        <w:rPr>
          <w:rFonts w:cstheme="minorHAnsi"/>
          <w:b/>
          <w:bCs/>
        </w:rPr>
      </w:pPr>
      <w:r w:rsidRPr="00A8132F">
        <w:rPr>
          <w:rFonts w:cstheme="minorHAnsi"/>
          <w:b/>
          <w:bCs/>
        </w:rPr>
        <w:t>ARTÍCULO 4.- AUTORIDADES RESPONSABLES</w:t>
      </w:r>
    </w:p>
    <w:p w14:paraId="62F17BCA" w14:textId="64D1DCEE" w:rsidR="00082ABC" w:rsidRPr="0095273E" w:rsidRDefault="00082ABC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Son </w:t>
      </w:r>
      <w:r w:rsidR="00A8132F" w:rsidRPr="0095273E">
        <w:rPr>
          <w:rFonts w:cstheme="minorHAnsi"/>
        </w:rPr>
        <w:t>autoridades</w:t>
      </w:r>
      <w:r w:rsidRPr="0095273E">
        <w:rPr>
          <w:rFonts w:cstheme="minorHAnsi"/>
        </w:rPr>
        <w:t xml:space="preserve"> responsables de la aplicación del presente Reglamento:</w:t>
      </w:r>
    </w:p>
    <w:p w14:paraId="6526E0A7" w14:textId="2890D13D" w:rsidR="00082ABC" w:rsidRPr="0095273E" w:rsidRDefault="00082ABC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l.</w:t>
      </w:r>
      <w:r w:rsidR="00A8132F" w:rsidRPr="00A8132F">
        <w:rPr>
          <w:rFonts w:cstheme="minorHAnsi"/>
          <w:b/>
          <w:bCs/>
        </w:rPr>
        <w:t xml:space="preserve"> </w:t>
      </w:r>
      <w:r w:rsidRPr="00A8132F">
        <w:rPr>
          <w:rFonts w:cstheme="minorHAnsi"/>
          <w:b/>
          <w:bCs/>
        </w:rPr>
        <w:t>-</w:t>
      </w:r>
      <w:r w:rsidRPr="0095273E">
        <w:rPr>
          <w:rFonts w:cstheme="minorHAnsi"/>
        </w:rPr>
        <w:t xml:space="preserve"> El Pleno del </w:t>
      </w:r>
      <w:r w:rsidR="00A8132F" w:rsidRPr="0095273E">
        <w:rPr>
          <w:rFonts w:cstheme="minorHAnsi"/>
        </w:rPr>
        <w:t>Ayuntamiento</w:t>
      </w:r>
      <w:r w:rsidRPr="0095273E">
        <w:rPr>
          <w:rFonts w:cstheme="minorHAnsi"/>
        </w:rPr>
        <w:t>;</w:t>
      </w:r>
    </w:p>
    <w:p w14:paraId="1F855291" w14:textId="762F322A" w:rsidR="00082ABC" w:rsidRPr="0095273E" w:rsidRDefault="00A8132F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ll. -</w:t>
      </w:r>
      <w:r w:rsidR="00082ABC" w:rsidRPr="0095273E">
        <w:rPr>
          <w:rFonts w:cstheme="minorHAnsi"/>
        </w:rPr>
        <w:t xml:space="preserve"> El Presidente Municipal;</w:t>
      </w:r>
    </w:p>
    <w:p w14:paraId="58BD4DBB" w14:textId="0A5CE383" w:rsidR="00082ABC" w:rsidRPr="0095273E" w:rsidRDefault="00A8132F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III</w:t>
      </w:r>
      <w:r w:rsidR="00082ABC" w:rsidRPr="00A8132F">
        <w:rPr>
          <w:rFonts w:cstheme="minorHAnsi"/>
          <w:b/>
          <w:bCs/>
        </w:rPr>
        <w:t>.</w:t>
      </w:r>
      <w:r w:rsidRPr="00A8132F">
        <w:rPr>
          <w:rFonts w:cstheme="minorHAnsi"/>
          <w:b/>
          <w:bCs/>
        </w:rPr>
        <w:t xml:space="preserve"> </w:t>
      </w:r>
      <w:r w:rsidR="00082ABC" w:rsidRPr="00A8132F">
        <w:rPr>
          <w:rFonts w:cstheme="minorHAnsi"/>
          <w:b/>
          <w:bCs/>
        </w:rPr>
        <w:t>-</w:t>
      </w:r>
      <w:r w:rsidR="00082ABC" w:rsidRPr="0095273E">
        <w:rPr>
          <w:rFonts w:cstheme="minorHAnsi"/>
        </w:rPr>
        <w:t xml:space="preserve"> El Síndico Municipal;</w:t>
      </w:r>
    </w:p>
    <w:p w14:paraId="715BDC97" w14:textId="053190A4" w:rsidR="00082ABC" w:rsidRPr="0095273E" w:rsidRDefault="00A8132F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IV</w:t>
      </w:r>
      <w:r w:rsidR="00082ABC" w:rsidRPr="00A8132F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Los Reg</w:t>
      </w:r>
      <w:r>
        <w:rPr>
          <w:rFonts w:cstheme="minorHAnsi"/>
        </w:rPr>
        <w:t>i</w:t>
      </w:r>
      <w:r w:rsidR="00082ABC" w:rsidRPr="0095273E">
        <w:rPr>
          <w:rFonts w:cstheme="minorHAnsi"/>
        </w:rPr>
        <w:t>dores;</w:t>
      </w:r>
    </w:p>
    <w:p w14:paraId="6C2A8F01" w14:textId="5A4AF59A" w:rsidR="00082ABC" w:rsidRPr="0095273E" w:rsidRDefault="00082ABC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lastRenderedPageBreak/>
        <w:t>V.-</w:t>
      </w:r>
      <w:r w:rsidRPr="0095273E">
        <w:rPr>
          <w:rFonts w:cstheme="minorHAnsi"/>
        </w:rPr>
        <w:t xml:space="preserve"> El </w:t>
      </w:r>
      <w:r w:rsidR="00A8132F" w:rsidRPr="0095273E">
        <w:rPr>
          <w:rFonts w:cstheme="minorHAnsi"/>
        </w:rPr>
        <w:t>Secretario</w:t>
      </w:r>
      <w:r w:rsidRPr="0095273E">
        <w:rPr>
          <w:rFonts w:cstheme="minorHAnsi"/>
        </w:rPr>
        <w:t xml:space="preserve"> General del </w:t>
      </w:r>
      <w:r w:rsidR="00A8132F" w:rsidRPr="0095273E">
        <w:rPr>
          <w:rFonts w:cstheme="minorHAnsi"/>
        </w:rPr>
        <w:t>Ayuntamiento</w:t>
      </w:r>
      <w:r w:rsidRPr="0095273E">
        <w:rPr>
          <w:rFonts w:cstheme="minorHAnsi"/>
        </w:rPr>
        <w:t>;</w:t>
      </w:r>
    </w:p>
    <w:p w14:paraId="37BD06D6" w14:textId="53B40018" w:rsidR="00082ABC" w:rsidRPr="0095273E" w:rsidRDefault="00082ABC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V</w:t>
      </w:r>
      <w:r w:rsidR="00A8132F" w:rsidRPr="00A8132F">
        <w:rPr>
          <w:rFonts w:cstheme="minorHAnsi"/>
          <w:b/>
          <w:bCs/>
        </w:rPr>
        <w:t>I</w:t>
      </w:r>
      <w:r w:rsidRPr="00A8132F">
        <w:rPr>
          <w:rFonts w:cstheme="minorHAnsi"/>
          <w:b/>
          <w:bCs/>
        </w:rPr>
        <w:t>.-</w:t>
      </w:r>
      <w:r w:rsidRPr="0095273E">
        <w:rPr>
          <w:rFonts w:cstheme="minorHAnsi"/>
        </w:rPr>
        <w:t xml:space="preserve"> La Dirección de Recursos Humanos; y</w:t>
      </w:r>
    </w:p>
    <w:p w14:paraId="3D1B1AA2" w14:textId="1CFD96CD" w:rsidR="00082ABC" w:rsidRPr="0095273E" w:rsidRDefault="00082ABC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V</w:t>
      </w:r>
      <w:r w:rsidR="00A8132F" w:rsidRPr="00A8132F">
        <w:rPr>
          <w:rFonts w:cstheme="minorHAnsi"/>
          <w:b/>
          <w:bCs/>
        </w:rPr>
        <w:t>II</w:t>
      </w:r>
      <w:r w:rsidRPr="00A8132F">
        <w:rPr>
          <w:rFonts w:cstheme="minorHAnsi"/>
          <w:b/>
          <w:bCs/>
        </w:rPr>
        <w:t>.-</w:t>
      </w:r>
      <w:r w:rsidRPr="0095273E">
        <w:rPr>
          <w:rFonts w:cstheme="minorHAnsi"/>
        </w:rPr>
        <w:t xml:space="preserve"> Los Coordinadores de Gabinete, Directores Generales, </w:t>
      </w:r>
      <w:r w:rsidR="00A8132F" w:rsidRPr="0095273E">
        <w:rPr>
          <w:rFonts w:cstheme="minorHAnsi"/>
        </w:rPr>
        <w:t>Directores</w:t>
      </w:r>
      <w:r w:rsidRPr="0095273E">
        <w:rPr>
          <w:rFonts w:cstheme="minorHAnsi"/>
        </w:rPr>
        <w:t xml:space="preserve"> de Área y demás</w:t>
      </w:r>
      <w:r w:rsidR="00A8132F">
        <w:rPr>
          <w:rFonts w:cstheme="minorHAnsi"/>
        </w:rPr>
        <w:t xml:space="preserve"> </w:t>
      </w:r>
      <w:r w:rsidR="00A8132F" w:rsidRPr="0095273E">
        <w:rPr>
          <w:rFonts w:cstheme="minorHAnsi"/>
        </w:rPr>
        <w:t>funcionarios</w:t>
      </w:r>
      <w:r w:rsidRPr="0095273E">
        <w:rPr>
          <w:rFonts w:cstheme="minorHAnsi"/>
        </w:rPr>
        <w:t xml:space="preserve"> y servidores públicos que intervengan en la planeación, programación y desarrollo de</w:t>
      </w:r>
      <w:r w:rsidR="00A8132F">
        <w:rPr>
          <w:rFonts w:cstheme="minorHAnsi"/>
        </w:rPr>
        <w:t xml:space="preserve"> </w:t>
      </w:r>
      <w:r w:rsidRPr="0095273E">
        <w:rPr>
          <w:rFonts w:cstheme="minorHAnsi"/>
        </w:rPr>
        <w:t>los actos y eventos contemplados en el presente reglamento.</w:t>
      </w:r>
    </w:p>
    <w:p w14:paraId="05EBBC71" w14:textId="77777777" w:rsidR="00A8132F" w:rsidRDefault="00A8132F" w:rsidP="0095273E">
      <w:pPr>
        <w:jc w:val="both"/>
        <w:rPr>
          <w:rFonts w:cstheme="minorHAnsi"/>
          <w:b/>
          <w:bCs/>
        </w:rPr>
      </w:pPr>
    </w:p>
    <w:p w14:paraId="53D9831B" w14:textId="51535B8B" w:rsidR="00082ABC" w:rsidRPr="00A8132F" w:rsidRDefault="00A8132F" w:rsidP="0095273E">
      <w:pPr>
        <w:jc w:val="both"/>
        <w:rPr>
          <w:rFonts w:cstheme="minorHAnsi"/>
          <w:b/>
          <w:bCs/>
        </w:rPr>
      </w:pPr>
      <w:r w:rsidRPr="00A8132F">
        <w:rPr>
          <w:rFonts w:cstheme="minorHAnsi"/>
          <w:b/>
          <w:bCs/>
        </w:rPr>
        <w:t>ARTÍCULO 5.- GLOSARIO.</w:t>
      </w:r>
    </w:p>
    <w:p w14:paraId="5A877CDF" w14:textId="76B0E726" w:rsidR="00082ABC" w:rsidRPr="009560DE" w:rsidRDefault="00082ABC" w:rsidP="0095273E">
      <w:pPr>
        <w:jc w:val="both"/>
        <w:rPr>
          <w:rFonts w:cstheme="minorHAnsi"/>
          <w:b/>
          <w:bCs/>
        </w:rPr>
      </w:pPr>
      <w:r w:rsidRPr="00A8132F">
        <w:rPr>
          <w:rFonts w:cstheme="minorHAnsi"/>
          <w:b/>
          <w:bCs/>
        </w:rPr>
        <w:t>1.</w:t>
      </w:r>
      <w:r w:rsidR="00A8132F">
        <w:rPr>
          <w:rFonts w:cstheme="minorHAnsi"/>
          <w:b/>
          <w:bCs/>
        </w:rPr>
        <w:t xml:space="preserve"> </w:t>
      </w:r>
      <w:r w:rsidR="009560DE" w:rsidRPr="009560DE">
        <w:rPr>
          <w:rFonts w:cstheme="minorHAnsi"/>
          <w:b/>
          <w:bCs/>
        </w:rPr>
        <w:t>- PARA LOS EFECTOS DEL PRESENTE REGLAMENTO, SE ENTENDERÁ POR:</w:t>
      </w:r>
    </w:p>
    <w:p w14:paraId="1ACE5D97" w14:textId="06848B65" w:rsidR="00082ABC" w:rsidRPr="0095273E" w:rsidRDefault="00082ABC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l.</w:t>
      </w:r>
      <w:r w:rsidR="00582C71">
        <w:rPr>
          <w:rFonts w:cstheme="minorHAnsi"/>
          <w:b/>
          <w:bCs/>
        </w:rPr>
        <w:t xml:space="preserve"> </w:t>
      </w:r>
      <w:r w:rsidRPr="00A8132F">
        <w:rPr>
          <w:rFonts w:cstheme="minorHAnsi"/>
          <w:b/>
          <w:bCs/>
        </w:rPr>
        <w:t>-</w:t>
      </w:r>
      <w:r w:rsidR="00582C71" w:rsidRPr="00582C71">
        <w:rPr>
          <w:rFonts w:cstheme="minorHAnsi"/>
          <w:b/>
          <w:bCs/>
        </w:rPr>
        <w:t xml:space="preserve">ACTO OFICIAL: </w:t>
      </w:r>
      <w:r w:rsidRPr="0095273E">
        <w:rPr>
          <w:rFonts w:cstheme="minorHAnsi"/>
        </w:rPr>
        <w:t xml:space="preserve">A los actos </w:t>
      </w:r>
      <w:r w:rsidR="00A8132F" w:rsidRPr="0095273E">
        <w:rPr>
          <w:rFonts w:cstheme="minorHAnsi"/>
        </w:rPr>
        <w:t>organizados</w:t>
      </w:r>
      <w:r w:rsidRPr="0095273E">
        <w:rPr>
          <w:rFonts w:cstheme="minorHAnsi"/>
        </w:rPr>
        <w:t xml:space="preserve"> por la </w:t>
      </w:r>
      <w:r w:rsidR="00A8132F">
        <w:rPr>
          <w:rFonts w:cstheme="minorHAnsi"/>
        </w:rPr>
        <w:t>A</w:t>
      </w:r>
      <w:r w:rsidRPr="0095273E">
        <w:rPr>
          <w:rFonts w:cstheme="minorHAnsi"/>
        </w:rPr>
        <w:t>dm</w:t>
      </w:r>
      <w:r w:rsidR="00A8132F">
        <w:rPr>
          <w:rFonts w:cstheme="minorHAnsi"/>
        </w:rPr>
        <w:t>i</w:t>
      </w:r>
      <w:r w:rsidRPr="0095273E">
        <w:rPr>
          <w:rFonts w:cstheme="minorHAnsi"/>
        </w:rPr>
        <w:t>n</w:t>
      </w:r>
      <w:r w:rsidR="00A8132F">
        <w:rPr>
          <w:rFonts w:cstheme="minorHAnsi"/>
        </w:rPr>
        <w:t>i</w:t>
      </w:r>
      <w:r w:rsidRPr="0095273E">
        <w:rPr>
          <w:rFonts w:cstheme="minorHAnsi"/>
        </w:rPr>
        <w:t>strac</w:t>
      </w:r>
      <w:r w:rsidR="00A8132F">
        <w:rPr>
          <w:rFonts w:cstheme="minorHAnsi"/>
        </w:rPr>
        <w:t>i</w:t>
      </w:r>
      <w:r w:rsidRPr="0095273E">
        <w:rPr>
          <w:rFonts w:cstheme="minorHAnsi"/>
        </w:rPr>
        <w:t xml:space="preserve">ón </w:t>
      </w:r>
      <w:r w:rsidR="00A8132F" w:rsidRPr="0095273E">
        <w:rPr>
          <w:rFonts w:cstheme="minorHAnsi"/>
        </w:rPr>
        <w:t>Pública</w:t>
      </w:r>
      <w:r w:rsidRPr="0095273E">
        <w:rPr>
          <w:rFonts w:cstheme="minorHAnsi"/>
        </w:rPr>
        <w:t xml:space="preserve"> Municipal;</w:t>
      </w:r>
    </w:p>
    <w:p w14:paraId="79E936E1" w14:textId="43614AEF" w:rsidR="00082ABC" w:rsidRPr="0095273E" w:rsidRDefault="00582C71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ll. -</w:t>
      </w:r>
      <w:r>
        <w:rPr>
          <w:rFonts w:cstheme="minorHAnsi"/>
          <w:b/>
          <w:bCs/>
        </w:rPr>
        <w:t xml:space="preserve"> </w:t>
      </w:r>
      <w:r w:rsidRPr="00582C71">
        <w:rPr>
          <w:rFonts w:cstheme="minorHAnsi"/>
          <w:b/>
          <w:bCs/>
        </w:rPr>
        <w:t>ANIVERSARIO: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Conmemoración de un suceso histórico del Mun</w:t>
      </w:r>
      <w:r w:rsidR="00A8132F">
        <w:rPr>
          <w:rFonts w:cstheme="minorHAnsi"/>
        </w:rPr>
        <w:t>i</w:t>
      </w:r>
      <w:r w:rsidR="00082ABC" w:rsidRPr="0095273E">
        <w:rPr>
          <w:rFonts w:cstheme="minorHAnsi"/>
        </w:rPr>
        <w:t>c</w:t>
      </w:r>
      <w:r w:rsidR="00A8132F">
        <w:rPr>
          <w:rFonts w:cstheme="minorHAnsi"/>
        </w:rPr>
        <w:t>i</w:t>
      </w:r>
      <w:r w:rsidR="00082ABC" w:rsidRPr="0095273E">
        <w:rPr>
          <w:rFonts w:cstheme="minorHAnsi"/>
        </w:rPr>
        <w:t>p</w:t>
      </w:r>
      <w:r w:rsidR="00A8132F">
        <w:rPr>
          <w:rFonts w:cstheme="minorHAnsi"/>
        </w:rPr>
        <w:t>i</w:t>
      </w:r>
      <w:r w:rsidR="00082ABC" w:rsidRPr="0095273E">
        <w:rPr>
          <w:rFonts w:cstheme="minorHAnsi"/>
        </w:rPr>
        <w:t>o;</w:t>
      </w:r>
    </w:p>
    <w:p w14:paraId="02EB4B74" w14:textId="25E449A1" w:rsidR="00082ABC" w:rsidRPr="0095273E" w:rsidRDefault="00A8132F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III.</w:t>
      </w:r>
      <w:r w:rsidR="00582C71">
        <w:rPr>
          <w:rFonts w:cstheme="minorHAnsi"/>
          <w:b/>
          <w:bCs/>
        </w:rPr>
        <w:t xml:space="preserve"> </w:t>
      </w:r>
      <w:r w:rsidRPr="00A8132F">
        <w:rPr>
          <w:rFonts w:cstheme="minorHAnsi"/>
          <w:b/>
          <w:bCs/>
        </w:rPr>
        <w:t>-</w:t>
      </w:r>
      <w:r w:rsidR="00582C71">
        <w:rPr>
          <w:rFonts w:cstheme="minorHAnsi"/>
          <w:b/>
          <w:bCs/>
        </w:rPr>
        <w:t xml:space="preserve"> </w:t>
      </w:r>
      <w:r w:rsidR="00582C71" w:rsidRPr="00582C71">
        <w:rPr>
          <w:rFonts w:cstheme="minorHAnsi"/>
          <w:b/>
          <w:bCs/>
        </w:rPr>
        <w:t>AYUNTAMIENTO:</w:t>
      </w:r>
      <w:r w:rsidR="00582C71"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Al Ayuntamiento de Mezquitic, Jal</w:t>
      </w:r>
      <w:r>
        <w:rPr>
          <w:rFonts w:cstheme="minorHAnsi"/>
        </w:rPr>
        <w:t>i</w:t>
      </w:r>
      <w:r w:rsidR="00082ABC" w:rsidRPr="0095273E">
        <w:rPr>
          <w:rFonts w:cstheme="minorHAnsi"/>
        </w:rPr>
        <w:t>sco;</w:t>
      </w:r>
    </w:p>
    <w:p w14:paraId="645DEB46" w14:textId="34B57779" w:rsidR="00082ABC" w:rsidRPr="0095273E" w:rsidRDefault="00A8132F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IV</w:t>
      </w:r>
      <w:r w:rsidR="00082ABC" w:rsidRPr="00A8132F">
        <w:rPr>
          <w:rFonts w:cstheme="minorHAnsi"/>
          <w:b/>
          <w:bCs/>
        </w:rPr>
        <w:t>.</w:t>
      </w:r>
      <w:r w:rsidR="00582C71">
        <w:rPr>
          <w:rFonts w:cstheme="minorHAnsi"/>
          <w:b/>
          <w:bCs/>
        </w:rPr>
        <w:t xml:space="preserve"> </w:t>
      </w:r>
      <w:r w:rsidR="00082ABC" w:rsidRPr="00A8132F">
        <w:rPr>
          <w:rFonts w:cstheme="minorHAnsi"/>
          <w:b/>
          <w:bCs/>
        </w:rPr>
        <w:t>-</w:t>
      </w:r>
      <w:r w:rsidR="00582C71" w:rsidRPr="00582C71">
        <w:rPr>
          <w:rFonts w:cstheme="minorHAnsi"/>
          <w:b/>
          <w:bCs/>
        </w:rPr>
        <w:t>DEPENDENCIA ORGANIZADORA:</w:t>
      </w:r>
      <w:r w:rsidR="00582C71"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A </w:t>
      </w:r>
      <w:r w:rsidRPr="0095273E">
        <w:rPr>
          <w:rFonts w:cstheme="minorHAnsi"/>
        </w:rPr>
        <w:t>cualquier</w:t>
      </w:r>
      <w:r w:rsidR="00082ABC" w:rsidRPr="0095273E">
        <w:rPr>
          <w:rFonts w:cstheme="minorHAnsi"/>
        </w:rPr>
        <w:t xml:space="preserve"> Dependencia de la Administración Pública Municipal</w:t>
      </w:r>
      <w:r w:rsidR="00582C71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que </w:t>
      </w:r>
      <w:r w:rsidRPr="0095273E">
        <w:rPr>
          <w:rFonts w:cstheme="minorHAnsi"/>
        </w:rPr>
        <w:t>organice</w:t>
      </w:r>
      <w:r w:rsidR="00082ABC" w:rsidRPr="0095273E">
        <w:rPr>
          <w:rFonts w:cstheme="minorHAnsi"/>
        </w:rPr>
        <w:t xml:space="preserve"> un Acto Protocolario;</w:t>
      </w:r>
    </w:p>
    <w:p w14:paraId="0217D5D1" w14:textId="30B53E37" w:rsidR="00082ABC" w:rsidRPr="0095273E" w:rsidRDefault="00082ABC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V.</w:t>
      </w:r>
      <w:r w:rsidR="00A8132F">
        <w:rPr>
          <w:rFonts w:cstheme="minorHAnsi"/>
          <w:b/>
          <w:bCs/>
        </w:rPr>
        <w:t xml:space="preserve"> </w:t>
      </w:r>
      <w:r w:rsidRPr="00A8132F">
        <w:rPr>
          <w:rFonts w:cstheme="minorHAnsi"/>
          <w:b/>
          <w:bCs/>
        </w:rPr>
        <w:t>-</w:t>
      </w:r>
      <w:r w:rsidR="00582C71" w:rsidRPr="00582C71">
        <w:rPr>
          <w:rFonts w:cstheme="minorHAnsi"/>
          <w:b/>
          <w:bCs/>
        </w:rPr>
        <w:t>DIRECCIÓN:</w:t>
      </w:r>
      <w:r w:rsidR="00582C71" w:rsidRPr="0095273E">
        <w:rPr>
          <w:rFonts w:cstheme="minorHAnsi"/>
        </w:rPr>
        <w:t xml:space="preserve"> </w:t>
      </w:r>
      <w:r w:rsidR="00A8132F" w:rsidRPr="0095273E">
        <w:rPr>
          <w:rFonts w:cstheme="minorHAnsi"/>
        </w:rPr>
        <w:t>A</w:t>
      </w:r>
      <w:r w:rsidRPr="0095273E">
        <w:rPr>
          <w:rFonts w:cstheme="minorHAnsi"/>
        </w:rPr>
        <w:t xml:space="preserve"> la </w:t>
      </w:r>
      <w:r w:rsidR="00A8132F" w:rsidRPr="0095273E">
        <w:rPr>
          <w:rFonts w:cstheme="minorHAnsi"/>
        </w:rPr>
        <w:t>Dirección</w:t>
      </w:r>
      <w:r w:rsidRPr="0095273E">
        <w:rPr>
          <w:rFonts w:cstheme="minorHAnsi"/>
        </w:rPr>
        <w:t xml:space="preserve"> de Recursos Humanos del </w:t>
      </w:r>
      <w:r w:rsidR="00A8132F" w:rsidRPr="0095273E">
        <w:rPr>
          <w:rFonts w:cstheme="minorHAnsi"/>
        </w:rPr>
        <w:t>Mun</w:t>
      </w:r>
      <w:r w:rsidR="00A8132F">
        <w:rPr>
          <w:rFonts w:cstheme="minorHAnsi"/>
        </w:rPr>
        <w:t>i</w:t>
      </w:r>
      <w:r w:rsidR="00A8132F" w:rsidRPr="0095273E">
        <w:rPr>
          <w:rFonts w:cstheme="minorHAnsi"/>
        </w:rPr>
        <w:t>c</w:t>
      </w:r>
      <w:r w:rsidR="00A8132F">
        <w:rPr>
          <w:rFonts w:cstheme="minorHAnsi"/>
        </w:rPr>
        <w:t>i</w:t>
      </w:r>
      <w:r w:rsidR="00A8132F" w:rsidRPr="0095273E">
        <w:rPr>
          <w:rFonts w:cstheme="minorHAnsi"/>
        </w:rPr>
        <w:t>pio</w:t>
      </w:r>
      <w:r w:rsidR="00A8132F">
        <w:rPr>
          <w:rFonts w:cstheme="minorHAnsi"/>
        </w:rPr>
        <w:t>;</w:t>
      </w:r>
    </w:p>
    <w:p w14:paraId="6772704A" w14:textId="342094FB" w:rsidR="00082ABC" w:rsidRPr="0095273E" w:rsidRDefault="00A8132F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VI. -</w:t>
      </w:r>
      <w:r w:rsidR="00582C71" w:rsidRPr="00582C71">
        <w:rPr>
          <w:rFonts w:cstheme="minorHAnsi"/>
          <w:b/>
          <w:bCs/>
        </w:rPr>
        <w:t>DIRECTOR:</w:t>
      </w:r>
      <w:r w:rsidR="00582C71"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Al Director de Recursos Humanos del Municipio;</w:t>
      </w:r>
    </w:p>
    <w:p w14:paraId="4A68AF51" w14:textId="61002238" w:rsidR="00082ABC" w:rsidRPr="0095273E" w:rsidRDefault="00A8132F" w:rsidP="0095273E">
      <w:pPr>
        <w:jc w:val="both"/>
        <w:rPr>
          <w:rFonts w:cstheme="minorHAnsi"/>
        </w:rPr>
      </w:pPr>
      <w:r w:rsidRPr="00A8132F">
        <w:rPr>
          <w:rFonts w:cstheme="minorHAnsi"/>
          <w:b/>
          <w:bCs/>
        </w:rPr>
        <w:t>VII. -</w:t>
      </w:r>
      <w:r w:rsidR="00582C71" w:rsidRPr="00582C71">
        <w:rPr>
          <w:rFonts w:cstheme="minorHAnsi"/>
          <w:b/>
          <w:bCs/>
        </w:rPr>
        <w:t>GUARDIA DE HONOR:</w:t>
      </w:r>
      <w:r w:rsidR="00582C71"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Acto Protocolario por medio del cual se monta la </w:t>
      </w:r>
      <w:r w:rsidRPr="0095273E">
        <w:rPr>
          <w:rFonts w:cstheme="minorHAnsi"/>
        </w:rPr>
        <w:t>custodia</w:t>
      </w:r>
      <w:r w:rsidR="00082ABC" w:rsidRPr="0095273E">
        <w:rPr>
          <w:rFonts w:cstheme="minorHAnsi"/>
        </w:rPr>
        <w:t xml:space="preserve"> de una persona,</w:t>
      </w:r>
      <w:r w:rsidR="00582C71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bien, o cuerpo de un fallecido, a quien se le rinde homenaje por su dignidad, empleo, o </w:t>
      </w:r>
      <w:r w:rsidRPr="0095273E">
        <w:rPr>
          <w:rFonts w:cstheme="minorHAnsi"/>
        </w:rPr>
        <w:t>méritos</w:t>
      </w:r>
      <w:r w:rsidR="00082ABC" w:rsidRPr="0095273E">
        <w:rPr>
          <w:rFonts w:cstheme="minorHAnsi"/>
        </w:rPr>
        <w:t>;</w:t>
      </w:r>
    </w:p>
    <w:p w14:paraId="2FB91443" w14:textId="0E19CBFE" w:rsidR="00082ABC" w:rsidRPr="0095273E" w:rsidRDefault="00582C71" w:rsidP="0095273E">
      <w:pPr>
        <w:jc w:val="both"/>
        <w:rPr>
          <w:rFonts w:cstheme="minorHAnsi"/>
        </w:rPr>
      </w:pPr>
      <w:r w:rsidRPr="00582C71">
        <w:rPr>
          <w:rFonts w:cstheme="minorHAnsi"/>
          <w:b/>
          <w:bCs/>
        </w:rPr>
        <w:t>VIII. - INFORME DE GOBIERNO: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Acto Protocolario Solemne donde el </w:t>
      </w:r>
      <w:r w:rsidRPr="0095273E">
        <w:rPr>
          <w:rFonts w:cstheme="minorHAnsi"/>
        </w:rPr>
        <w:t>Presidente</w:t>
      </w:r>
      <w:r w:rsidR="00082ABC" w:rsidRPr="0095273E">
        <w:rPr>
          <w:rFonts w:cstheme="minorHAnsi"/>
        </w:rPr>
        <w:t xml:space="preserve"> </w:t>
      </w:r>
      <w:r w:rsidRPr="0095273E">
        <w:rPr>
          <w:rFonts w:cstheme="minorHAnsi"/>
        </w:rPr>
        <w:t>Municipal</w:t>
      </w:r>
      <w:r w:rsidR="00082ABC" w:rsidRPr="0095273E">
        <w:rPr>
          <w:rFonts w:cstheme="minorHAnsi"/>
        </w:rPr>
        <w:t>, en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cumplimiento a lo </w:t>
      </w:r>
      <w:r w:rsidRPr="0095273E">
        <w:rPr>
          <w:rFonts w:cstheme="minorHAnsi"/>
        </w:rPr>
        <w:t>establecido</w:t>
      </w:r>
      <w:r w:rsidR="00082ABC" w:rsidRPr="0095273E">
        <w:rPr>
          <w:rFonts w:cstheme="minorHAnsi"/>
        </w:rPr>
        <w:t xml:space="preserve"> en la Ley, rinde informe del Estado que guarda la Administración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Municipal;</w:t>
      </w:r>
    </w:p>
    <w:p w14:paraId="6A4B130C" w14:textId="4DED9651" w:rsidR="00082ABC" w:rsidRPr="0095273E" w:rsidRDefault="00582C71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</w:t>
      </w:r>
      <w:r w:rsidRPr="00582C71">
        <w:rPr>
          <w:rFonts w:cstheme="minorHAnsi"/>
          <w:b/>
          <w:bCs/>
        </w:rPr>
        <w:t>X.- LEY: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La Ley del Gobierno y la </w:t>
      </w:r>
      <w:r w:rsidRPr="0095273E">
        <w:rPr>
          <w:rFonts w:cstheme="minorHAnsi"/>
        </w:rPr>
        <w:t>Administración</w:t>
      </w:r>
      <w:r w:rsidR="00082ABC" w:rsidRPr="0095273E">
        <w:rPr>
          <w:rFonts w:cstheme="minorHAnsi"/>
        </w:rPr>
        <w:t xml:space="preserve"> Pública </w:t>
      </w:r>
      <w:r w:rsidRPr="0095273E">
        <w:rPr>
          <w:rFonts w:cstheme="minorHAnsi"/>
        </w:rPr>
        <w:t>Municipal</w:t>
      </w:r>
      <w:r w:rsidR="00082ABC" w:rsidRPr="0095273E">
        <w:rPr>
          <w:rFonts w:cstheme="minorHAnsi"/>
        </w:rPr>
        <w:t xml:space="preserve"> del Estado de Jalisco;</w:t>
      </w:r>
    </w:p>
    <w:p w14:paraId="2E4269D3" w14:textId="3F785C27" w:rsidR="00082ABC" w:rsidRPr="0095273E" w:rsidRDefault="00582C71" w:rsidP="0095273E">
      <w:pPr>
        <w:jc w:val="both"/>
        <w:rPr>
          <w:rFonts w:cstheme="minorHAnsi"/>
        </w:rPr>
      </w:pPr>
      <w:r w:rsidRPr="00582C71">
        <w:rPr>
          <w:rFonts w:cstheme="minorHAnsi"/>
          <w:b/>
          <w:bCs/>
        </w:rPr>
        <w:t>X.- MAESTRO DE CEREMONIAS: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Persona que dirige las ceremonias que deben observarse con arreglo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a los ceremoniales o usos autorizados;</w:t>
      </w:r>
    </w:p>
    <w:p w14:paraId="44E29B52" w14:textId="272AD659" w:rsidR="00082ABC" w:rsidRPr="0095273E" w:rsidRDefault="00582C71" w:rsidP="0095273E">
      <w:pPr>
        <w:jc w:val="both"/>
        <w:rPr>
          <w:rFonts w:cstheme="minorHAnsi"/>
        </w:rPr>
      </w:pPr>
      <w:r w:rsidRPr="00582C71">
        <w:rPr>
          <w:rFonts w:cstheme="minorHAnsi"/>
          <w:b/>
          <w:bCs/>
        </w:rPr>
        <w:t>XI.- MUNICIPIO: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Al Municipio de </w:t>
      </w:r>
      <w:r>
        <w:rPr>
          <w:rFonts w:cstheme="minorHAnsi"/>
        </w:rPr>
        <w:t>San Cristóbal de la Barranca</w:t>
      </w:r>
      <w:r w:rsidR="00082ABC" w:rsidRPr="0095273E">
        <w:rPr>
          <w:rFonts w:cstheme="minorHAnsi"/>
        </w:rPr>
        <w:t>, Jalisco;</w:t>
      </w:r>
    </w:p>
    <w:p w14:paraId="10D9A92F" w14:textId="7130A972" w:rsidR="00082ABC" w:rsidRPr="0095273E" w:rsidRDefault="00582C71" w:rsidP="0095273E">
      <w:pPr>
        <w:jc w:val="both"/>
        <w:rPr>
          <w:rFonts w:cstheme="minorHAnsi"/>
        </w:rPr>
      </w:pPr>
      <w:r w:rsidRPr="00582C71">
        <w:rPr>
          <w:rFonts w:cstheme="minorHAnsi"/>
          <w:b/>
          <w:bCs/>
        </w:rPr>
        <w:t>XII.- ORDEN DEL DÍA: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Determinación de lo que en el </w:t>
      </w:r>
      <w:r w:rsidRPr="0095273E">
        <w:rPr>
          <w:rFonts w:cstheme="minorHAnsi"/>
        </w:rPr>
        <w:t>día</w:t>
      </w:r>
      <w:r w:rsidR="00082ABC" w:rsidRPr="0095273E">
        <w:rPr>
          <w:rFonts w:cstheme="minorHAnsi"/>
        </w:rPr>
        <w:t xml:space="preserve"> de que se trata deba ser objeto de las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discusiones</w:t>
      </w:r>
      <w:r w:rsidR="00082ABC" w:rsidRPr="0095273E">
        <w:rPr>
          <w:rFonts w:cstheme="minorHAnsi"/>
        </w:rPr>
        <w:t xml:space="preserve"> o tareas de una asamblea, sesión o corporación, o el desahogo de un Acto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Protocolario;</w:t>
      </w:r>
    </w:p>
    <w:p w14:paraId="4F070512" w14:textId="5D2DB1A8" w:rsidR="00082ABC" w:rsidRPr="0095273E" w:rsidRDefault="00582C71" w:rsidP="0095273E">
      <w:pPr>
        <w:jc w:val="both"/>
        <w:rPr>
          <w:rFonts w:cstheme="minorHAnsi"/>
        </w:rPr>
      </w:pPr>
      <w:r w:rsidRPr="00582C71">
        <w:rPr>
          <w:rFonts w:cstheme="minorHAnsi"/>
          <w:b/>
          <w:bCs/>
        </w:rPr>
        <w:t>XIII.- PLENO DEL AYUNTAMIENTO: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Al Máximo órgano de </w:t>
      </w:r>
      <w:r w:rsidRPr="0095273E">
        <w:rPr>
          <w:rFonts w:cstheme="minorHAnsi"/>
        </w:rPr>
        <w:t>gob</w:t>
      </w:r>
      <w:r>
        <w:rPr>
          <w:rFonts w:cstheme="minorHAnsi"/>
        </w:rPr>
        <w:t>i</w:t>
      </w:r>
      <w:r w:rsidRPr="0095273E">
        <w:rPr>
          <w:rFonts w:cstheme="minorHAnsi"/>
        </w:rPr>
        <w:t>erno</w:t>
      </w:r>
      <w:r w:rsidR="00082ABC" w:rsidRPr="0095273E">
        <w:rPr>
          <w:rFonts w:cstheme="minorHAnsi"/>
        </w:rPr>
        <w:t xml:space="preserve"> Municipal, </w:t>
      </w:r>
      <w:r w:rsidRPr="0095273E">
        <w:rPr>
          <w:rFonts w:cstheme="minorHAnsi"/>
        </w:rPr>
        <w:t>integrado</w:t>
      </w:r>
      <w:r w:rsidR="00082ABC" w:rsidRPr="0095273E">
        <w:rPr>
          <w:rFonts w:cstheme="minorHAnsi"/>
        </w:rPr>
        <w:t xml:space="preserve"> por el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Presidente</w:t>
      </w:r>
      <w:r w:rsidR="00082ABC" w:rsidRPr="0095273E">
        <w:rPr>
          <w:rFonts w:cstheme="minorHAnsi"/>
        </w:rPr>
        <w:t xml:space="preserve"> Municipal, Síndico y Regidores, funcionando como órgano colegiado de toma de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decisiones</w:t>
      </w:r>
      <w:r w:rsidR="00082ABC" w:rsidRPr="0095273E">
        <w:rPr>
          <w:rFonts w:cstheme="minorHAnsi"/>
        </w:rPr>
        <w:t>;</w:t>
      </w:r>
    </w:p>
    <w:p w14:paraId="35BA1888" w14:textId="4ADE5A23" w:rsidR="00082ABC" w:rsidRPr="0095273E" w:rsidRDefault="00582C71" w:rsidP="0095273E">
      <w:pPr>
        <w:jc w:val="both"/>
        <w:rPr>
          <w:rFonts w:cstheme="minorHAnsi"/>
        </w:rPr>
      </w:pPr>
      <w:r w:rsidRPr="00582C71">
        <w:rPr>
          <w:rFonts w:cstheme="minorHAnsi"/>
          <w:b/>
          <w:bCs/>
        </w:rPr>
        <w:t>XIV.- PRESÍDIUM: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Mesa principal de un Acto </w:t>
      </w:r>
      <w:r w:rsidRPr="0095273E">
        <w:rPr>
          <w:rFonts w:cstheme="minorHAnsi"/>
        </w:rPr>
        <w:t>protocolario</w:t>
      </w:r>
      <w:r w:rsidR="00082ABC" w:rsidRPr="0095273E">
        <w:rPr>
          <w:rFonts w:cstheme="minorHAnsi"/>
        </w:rPr>
        <w:t xml:space="preserve"> donde se sientan las personas que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presiden</w:t>
      </w:r>
      <w:r w:rsidR="00082ABC" w:rsidRPr="0095273E">
        <w:rPr>
          <w:rFonts w:cstheme="minorHAnsi"/>
        </w:rPr>
        <w:t xml:space="preserve"> un Acto </w:t>
      </w:r>
      <w:r w:rsidRPr="0095273E">
        <w:rPr>
          <w:rFonts w:cstheme="minorHAnsi"/>
        </w:rPr>
        <w:t>Protocolario</w:t>
      </w:r>
      <w:r w:rsidR="00082ABC" w:rsidRPr="0095273E">
        <w:rPr>
          <w:rFonts w:cstheme="minorHAnsi"/>
        </w:rPr>
        <w:t>;</w:t>
      </w:r>
    </w:p>
    <w:p w14:paraId="4C969A5C" w14:textId="5DC67F87" w:rsidR="00082ABC" w:rsidRPr="0095273E" w:rsidRDefault="00582C71" w:rsidP="0095273E">
      <w:pPr>
        <w:jc w:val="both"/>
        <w:rPr>
          <w:rFonts w:cstheme="minorHAnsi"/>
        </w:rPr>
      </w:pPr>
      <w:r w:rsidRPr="00582C71">
        <w:rPr>
          <w:rFonts w:cstheme="minorHAnsi"/>
          <w:b/>
          <w:bCs/>
        </w:rPr>
        <w:lastRenderedPageBreak/>
        <w:t>XV.- PROTOCOLO: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conjunto de usos, costumbres, cortesías y técnicas que regulan y planifican el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desarrollo de los actos para establecer un orden de invitados y símbolos de los Actos o Eventos del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Municipio;</w:t>
      </w:r>
    </w:p>
    <w:p w14:paraId="220C0450" w14:textId="5461C087" w:rsidR="00082ABC" w:rsidRPr="0095273E" w:rsidRDefault="00582C71" w:rsidP="0095273E">
      <w:pPr>
        <w:jc w:val="both"/>
        <w:rPr>
          <w:rFonts w:cstheme="minorHAnsi"/>
        </w:rPr>
      </w:pPr>
      <w:r w:rsidRPr="00582C71">
        <w:rPr>
          <w:rFonts w:cstheme="minorHAnsi"/>
          <w:b/>
          <w:bCs/>
        </w:rPr>
        <w:t>XVI.- REGLAMENTO: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Al Reglamento de protocolo en los Eventos Gubernamentales, y de la Dirección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de Recursos Humanos del Municipio de </w:t>
      </w:r>
      <w:r>
        <w:rPr>
          <w:rFonts w:cstheme="minorHAnsi"/>
        </w:rPr>
        <w:t>San Cristóbal de la Barranca</w:t>
      </w:r>
      <w:r w:rsidR="00082ABC" w:rsidRPr="0095273E">
        <w:rPr>
          <w:rFonts w:cstheme="minorHAnsi"/>
        </w:rPr>
        <w:t>, Jalisco;</w:t>
      </w:r>
    </w:p>
    <w:p w14:paraId="365154A3" w14:textId="4EA9FEC9" w:rsidR="00082ABC" w:rsidRPr="0095273E" w:rsidRDefault="000A5844" w:rsidP="0095273E">
      <w:pPr>
        <w:jc w:val="both"/>
        <w:rPr>
          <w:rFonts w:cstheme="minorHAnsi"/>
        </w:rPr>
      </w:pPr>
      <w:r w:rsidRPr="000A5844">
        <w:rPr>
          <w:rFonts w:cstheme="minorHAnsi"/>
          <w:b/>
          <w:bCs/>
        </w:rPr>
        <w:t>XVII - SESIÓN DEL PLENO DEL AYUNTAMIENTO: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Acto de Gobierno, donde </w:t>
      </w:r>
      <w:r>
        <w:rPr>
          <w:rFonts w:cstheme="minorHAnsi"/>
        </w:rPr>
        <w:t>el P</w:t>
      </w:r>
      <w:r w:rsidR="00082ABC" w:rsidRPr="0095273E">
        <w:rPr>
          <w:rFonts w:cstheme="minorHAnsi"/>
        </w:rPr>
        <w:t xml:space="preserve">residente </w:t>
      </w:r>
      <w:r w:rsidRPr="0095273E">
        <w:rPr>
          <w:rFonts w:cstheme="minorHAnsi"/>
        </w:rPr>
        <w:t>Municipal</w:t>
      </w:r>
      <w:r w:rsidR="00082ABC" w:rsidRPr="0095273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síndico y Regidores, en reunión </w:t>
      </w:r>
      <w:r w:rsidRPr="0095273E">
        <w:rPr>
          <w:rFonts w:cstheme="minorHAnsi"/>
        </w:rPr>
        <w:t>colegiada</w:t>
      </w:r>
      <w:r w:rsidR="00082ABC" w:rsidRPr="0095273E">
        <w:rPr>
          <w:rFonts w:cstheme="minorHAnsi"/>
        </w:rPr>
        <w:t xml:space="preserve">, toma 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as decisiones, con apego a 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as </w:t>
      </w:r>
      <w:r w:rsidRPr="0095273E">
        <w:rPr>
          <w:rFonts w:cstheme="minorHAnsi"/>
        </w:rPr>
        <w:t>facultades</w:t>
      </w:r>
      <w:r w:rsidR="00082ABC" w:rsidRPr="0095273E">
        <w:rPr>
          <w:rFonts w:cstheme="minorHAnsi"/>
        </w:rPr>
        <w:t xml:space="preserve"> conferidas en las disposiciones legales;</w:t>
      </w:r>
    </w:p>
    <w:p w14:paraId="6928CEDF" w14:textId="31516DDE" w:rsidR="00082ABC" w:rsidRPr="0095273E" w:rsidRDefault="000A5844" w:rsidP="0095273E">
      <w:pPr>
        <w:jc w:val="both"/>
        <w:rPr>
          <w:rFonts w:cstheme="minorHAnsi"/>
        </w:rPr>
      </w:pPr>
      <w:r w:rsidRPr="000A5844">
        <w:rPr>
          <w:rFonts w:cstheme="minorHAnsi"/>
          <w:b/>
          <w:bCs/>
        </w:rPr>
        <w:t>XVIII.- SUSCRIPCIÓN DE CONVENIOS: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Acto </w:t>
      </w:r>
      <w:r w:rsidRPr="0095273E">
        <w:rPr>
          <w:rFonts w:cstheme="minorHAnsi"/>
        </w:rPr>
        <w:t>protocolario</w:t>
      </w:r>
      <w:r w:rsidR="00082ABC" w:rsidRPr="0095273E">
        <w:rPr>
          <w:rFonts w:cstheme="minorHAnsi"/>
        </w:rPr>
        <w:t xml:space="preserve"> donde 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os representantes 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>ega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>es de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 Ayuntamiento, firman e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 contenido de convenios entre otras Dependencias de 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os diferentes órdenes de </w:t>
      </w:r>
      <w:r w:rsidRPr="0095273E">
        <w:rPr>
          <w:rFonts w:cstheme="minorHAnsi"/>
        </w:rPr>
        <w:t>Gobierno</w:t>
      </w:r>
      <w:r w:rsidR="00082ABC" w:rsidRPr="0095273E">
        <w:rPr>
          <w:rFonts w:cstheme="minorHAnsi"/>
        </w:rPr>
        <w:t>; y</w:t>
      </w:r>
    </w:p>
    <w:p w14:paraId="423E694A" w14:textId="0D1C4762" w:rsidR="00082ABC" w:rsidRDefault="000A5844" w:rsidP="0095273E">
      <w:pPr>
        <w:jc w:val="both"/>
        <w:rPr>
          <w:rFonts w:cstheme="minorHAnsi"/>
        </w:rPr>
      </w:pPr>
      <w:r w:rsidRPr="000A5844">
        <w:rPr>
          <w:rFonts w:cstheme="minorHAnsi"/>
          <w:b/>
          <w:bCs/>
        </w:rPr>
        <w:t>X</w:t>
      </w:r>
      <w:r>
        <w:rPr>
          <w:rFonts w:cstheme="minorHAnsi"/>
          <w:b/>
          <w:bCs/>
        </w:rPr>
        <w:t>I</w:t>
      </w:r>
      <w:r w:rsidRPr="000A5844">
        <w:rPr>
          <w:rFonts w:cstheme="minorHAnsi"/>
          <w:b/>
          <w:bCs/>
        </w:rPr>
        <w:t>X. - TOMA DE PROTESTA: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Acto protocolario donde se toma posesión y se jura el legal desempeño de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un</w:t>
      </w:r>
      <w:r w:rsidR="00082ABC" w:rsidRPr="0095273E">
        <w:rPr>
          <w:rFonts w:cstheme="minorHAnsi"/>
        </w:rPr>
        <w:t xml:space="preserve"> </w:t>
      </w:r>
      <w:r w:rsidRPr="0095273E">
        <w:rPr>
          <w:rFonts w:cstheme="minorHAnsi"/>
        </w:rPr>
        <w:t>cargo</w:t>
      </w:r>
      <w:r w:rsidR="00082ABC" w:rsidRPr="0095273E">
        <w:rPr>
          <w:rFonts w:cstheme="minorHAnsi"/>
        </w:rPr>
        <w:t xml:space="preserve"> o </w:t>
      </w:r>
      <w:r w:rsidRPr="0095273E">
        <w:rPr>
          <w:rFonts w:cstheme="minorHAnsi"/>
        </w:rPr>
        <w:t>comisión</w:t>
      </w:r>
      <w:r w:rsidR="00082ABC" w:rsidRPr="0095273E">
        <w:rPr>
          <w:rFonts w:cstheme="minorHAnsi"/>
        </w:rPr>
        <w:t xml:space="preserve"> conferida por Ley;</w:t>
      </w:r>
    </w:p>
    <w:p w14:paraId="10EB264A" w14:textId="77777777" w:rsidR="000A5844" w:rsidRPr="0095273E" w:rsidRDefault="000A5844" w:rsidP="0095273E">
      <w:pPr>
        <w:jc w:val="both"/>
        <w:rPr>
          <w:rFonts w:cstheme="minorHAnsi"/>
        </w:rPr>
      </w:pPr>
    </w:p>
    <w:p w14:paraId="6F5A1D36" w14:textId="22E4D8BA" w:rsidR="00082ABC" w:rsidRPr="000A5844" w:rsidRDefault="004C1D82" w:rsidP="000A5844">
      <w:pPr>
        <w:jc w:val="center"/>
        <w:rPr>
          <w:rFonts w:cstheme="minorHAnsi"/>
          <w:b/>
          <w:bCs/>
        </w:rPr>
      </w:pPr>
      <w:r w:rsidRPr="000A5844">
        <w:rPr>
          <w:rFonts w:cstheme="minorHAnsi"/>
          <w:b/>
          <w:bCs/>
        </w:rPr>
        <w:t xml:space="preserve">CAPÍTULO </w:t>
      </w:r>
      <w:r>
        <w:rPr>
          <w:rFonts w:cstheme="minorHAnsi"/>
          <w:b/>
          <w:bCs/>
        </w:rPr>
        <w:t>II</w:t>
      </w:r>
    </w:p>
    <w:p w14:paraId="6F1F9EF2" w14:textId="268B507A" w:rsidR="00082ABC" w:rsidRPr="000A5844" w:rsidRDefault="004425DA" w:rsidP="000A5844">
      <w:pPr>
        <w:jc w:val="center"/>
        <w:rPr>
          <w:rFonts w:cstheme="minorHAnsi"/>
          <w:b/>
          <w:bCs/>
        </w:rPr>
      </w:pPr>
      <w:r w:rsidRPr="000A5844">
        <w:rPr>
          <w:rFonts w:cstheme="minorHAnsi"/>
          <w:b/>
          <w:bCs/>
        </w:rPr>
        <w:t>DE LOS ACTOS PROTOCOLARIOS EN EL MUNICIPIO DE</w:t>
      </w:r>
      <w:r>
        <w:rPr>
          <w:rFonts w:cstheme="minorHAnsi"/>
          <w:b/>
          <w:bCs/>
        </w:rPr>
        <w:t xml:space="preserve"> SAN CRISTÓBAL DE LA BARRANCA</w:t>
      </w:r>
      <w:r w:rsidRPr="000A5844">
        <w:rPr>
          <w:rFonts w:cstheme="minorHAnsi"/>
          <w:b/>
          <w:bCs/>
        </w:rPr>
        <w:t>, JALISCO</w:t>
      </w:r>
      <w:r>
        <w:rPr>
          <w:rFonts w:cstheme="minorHAnsi"/>
          <w:b/>
          <w:bCs/>
        </w:rPr>
        <w:t>.</w:t>
      </w:r>
    </w:p>
    <w:p w14:paraId="37D179F3" w14:textId="77777777" w:rsidR="000A5844" w:rsidRDefault="000A5844" w:rsidP="0095273E">
      <w:pPr>
        <w:jc w:val="both"/>
        <w:rPr>
          <w:rFonts w:cstheme="minorHAnsi"/>
        </w:rPr>
      </w:pPr>
    </w:p>
    <w:p w14:paraId="2B218D58" w14:textId="789B1484" w:rsidR="00082ABC" w:rsidRPr="000A5844" w:rsidRDefault="000A5844" w:rsidP="0095273E">
      <w:pPr>
        <w:jc w:val="both"/>
        <w:rPr>
          <w:rFonts w:cstheme="minorHAnsi"/>
          <w:b/>
          <w:bCs/>
        </w:rPr>
      </w:pPr>
      <w:r w:rsidRPr="000A5844">
        <w:rPr>
          <w:rFonts w:cstheme="minorHAnsi"/>
          <w:b/>
          <w:bCs/>
        </w:rPr>
        <w:t>ARTÍCULO 6.- DEFINICIÓN</w:t>
      </w:r>
    </w:p>
    <w:p w14:paraId="170B85B4" w14:textId="0F2782D3" w:rsidR="00082ABC" w:rsidRDefault="00082ABC" w:rsidP="0095273E">
      <w:pPr>
        <w:jc w:val="both"/>
        <w:rPr>
          <w:rFonts w:cstheme="minorHAnsi"/>
        </w:rPr>
      </w:pPr>
      <w:r w:rsidRPr="000A5844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Los Actos Protocolarios en El </w:t>
      </w:r>
      <w:r w:rsidR="000A5844" w:rsidRPr="0095273E">
        <w:rPr>
          <w:rFonts w:cstheme="minorHAnsi"/>
        </w:rPr>
        <w:t>Municipio</w:t>
      </w:r>
      <w:r w:rsidRPr="0095273E">
        <w:rPr>
          <w:rFonts w:cstheme="minorHAnsi"/>
        </w:rPr>
        <w:t xml:space="preserve"> de </w:t>
      </w:r>
      <w:r w:rsidR="000A5844">
        <w:rPr>
          <w:rFonts w:cstheme="minorHAnsi"/>
        </w:rPr>
        <w:t>San Cristóbal de la Barranca,</w:t>
      </w:r>
      <w:r w:rsidRPr="0095273E">
        <w:rPr>
          <w:rFonts w:cstheme="minorHAnsi"/>
        </w:rPr>
        <w:t xml:space="preserve"> Jalisco, son aquellos que, en el </w:t>
      </w:r>
      <w:r w:rsidR="000A5844" w:rsidRPr="0095273E">
        <w:rPr>
          <w:rFonts w:cstheme="minorHAnsi"/>
        </w:rPr>
        <w:t>ejercicio</w:t>
      </w:r>
      <w:r w:rsidR="000A5844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de sus funciones como autoridad, realiza bajo determinadas reglas y procedimientos </w:t>
      </w:r>
      <w:r w:rsidR="000A5844" w:rsidRPr="0095273E">
        <w:rPr>
          <w:rFonts w:cstheme="minorHAnsi"/>
        </w:rPr>
        <w:t>envestidos</w:t>
      </w:r>
      <w:r w:rsidR="000A5844">
        <w:rPr>
          <w:rFonts w:cstheme="minorHAnsi"/>
        </w:rPr>
        <w:t xml:space="preserve"> </w:t>
      </w:r>
      <w:r w:rsidRPr="0095273E">
        <w:rPr>
          <w:rFonts w:cstheme="minorHAnsi"/>
        </w:rPr>
        <w:t>de Protocolo, por medio de los cuales, se da formalidad e imagen a la celebración de actos de</w:t>
      </w:r>
      <w:r w:rsidR="000A5844">
        <w:rPr>
          <w:rFonts w:cstheme="minorHAnsi"/>
        </w:rPr>
        <w:t xml:space="preserve"> </w:t>
      </w:r>
      <w:r w:rsidRPr="0095273E">
        <w:rPr>
          <w:rFonts w:cstheme="minorHAnsi"/>
        </w:rPr>
        <w:t>gobierno.</w:t>
      </w:r>
    </w:p>
    <w:p w14:paraId="79D2927E" w14:textId="77777777" w:rsidR="000A5844" w:rsidRPr="0095273E" w:rsidRDefault="000A5844" w:rsidP="0095273E">
      <w:pPr>
        <w:jc w:val="both"/>
        <w:rPr>
          <w:rFonts w:cstheme="minorHAnsi"/>
        </w:rPr>
      </w:pPr>
    </w:p>
    <w:p w14:paraId="3014F613" w14:textId="3D370404" w:rsidR="00082ABC" w:rsidRPr="000A5844" w:rsidRDefault="000A5844" w:rsidP="0095273E">
      <w:pPr>
        <w:jc w:val="both"/>
        <w:rPr>
          <w:rFonts w:cstheme="minorHAnsi"/>
          <w:b/>
          <w:bCs/>
        </w:rPr>
      </w:pPr>
      <w:r w:rsidRPr="000A5844">
        <w:rPr>
          <w:rFonts w:cstheme="minorHAnsi"/>
          <w:b/>
          <w:bCs/>
        </w:rPr>
        <w:t>ARTÍCULO 7.- DE LA PUBLICIDAD DE LOS ACTOS</w:t>
      </w:r>
    </w:p>
    <w:p w14:paraId="1D046491" w14:textId="194FDAF9" w:rsidR="00082ABC" w:rsidRDefault="000A5844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</w:t>
      </w:r>
      <w:r w:rsidR="00082ABC" w:rsidRPr="000A5844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Por regla general, todos los actos </w:t>
      </w:r>
      <w:r w:rsidRPr="0095273E">
        <w:rPr>
          <w:rFonts w:cstheme="minorHAnsi"/>
        </w:rPr>
        <w:t>protocolarios</w:t>
      </w:r>
      <w:r w:rsidR="00082ABC" w:rsidRPr="0095273E">
        <w:rPr>
          <w:rFonts w:cstheme="minorHAnsi"/>
        </w:rPr>
        <w:t xml:space="preserve"> que realiza el </w:t>
      </w:r>
      <w:r w:rsidRPr="0095273E">
        <w:rPr>
          <w:rFonts w:cstheme="minorHAnsi"/>
        </w:rPr>
        <w:t>Municipio</w:t>
      </w:r>
      <w:r w:rsidR="00082ABC" w:rsidRPr="0095273E">
        <w:rPr>
          <w:rFonts w:cstheme="minorHAnsi"/>
        </w:rPr>
        <w:t xml:space="preserve"> de </w:t>
      </w:r>
      <w:r>
        <w:rPr>
          <w:rFonts w:cstheme="minorHAnsi"/>
        </w:rPr>
        <w:t>San Cristóbal de la Barranca,</w:t>
      </w:r>
      <w:r w:rsidR="00082ABC" w:rsidRPr="0095273E">
        <w:rPr>
          <w:rFonts w:cstheme="minorHAnsi"/>
        </w:rPr>
        <w:t xml:space="preserve"> serán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públicos y abiertos, a excepción de aquellos que, por su naturaleza, son restringidos, actos en los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cuales, se sujetarán a reglas específicas para su acceso, celebración y manejo de la información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que en ellos se generen.</w:t>
      </w:r>
    </w:p>
    <w:p w14:paraId="3C991891" w14:textId="77777777" w:rsidR="000A5844" w:rsidRPr="0095273E" w:rsidRDefault="000A5844" w:rsidP="0095273E">
      <w:pPr>
        <w:jc w:val="both"/>
        <w:rPr>
          <w:rFonts w:cstheme="minorHAnsi"/>
        </w:rPr>
      </w:pPr>
    </w:p>
    <w:p w14:paraId="4C92D555" w14:textId="53491C0A" w:rsidR="00082ABC" w:rsidRPr="000A5844" w:rsidRDefault="000A5844" w:rsidP="0095273E">
      <w:pPr>
        <w:jc w:val="both"/>
        <w:rPr>
          <w:rFonts w:cstheme="minorHAnsi"/>
          <w:b/>
          <w:bCs/>
        </w:rPr>
      </w:pPr>
      <w:r w:rsidRPr="000A5844">
        <w:rPr>
          <w:rFonts w:cstheme="minorHAnsi"/>
          <w:b/>
          <w:bCs/>
        </w:rPr>
        <w:t>ARTÍCULO 8.- CLASIFICACIÓN</w:t>
      </w:r>
    </w:p>
    <w:p w14:paraId="32E8AC81" w14:textId="7A19AA04" w:rsidR="00082ABC" w:rsidRPr="0095273E" w:rsidRDefault="00082ABC" w:rsidP="0095273E">
      <w:pPr>
        <w:jc w:val="both"/>
        <w:rPr>
          <w:rFonts w:cstheme="minorHAnsi"/>
        </w:rPr>
      </w:pPr>
      <w:r w:rsidRPr="000A5844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De acuerdo a las características y desarrollo, los actos </w:t>
      </w:r>
      <w:r w:rsidR="000A5844" w:rsidRPr="0095273E">
        <w:rPr>
          <w:rFonts w:cstheme="minorHAnsi"/>
        </w:rPr>
        <w:t>protocolarios</w:t>
      </w:r>
      <w:r w:rsidRPr="0095273E">
        <w:rPr>
          <w:rFonts w:cstheme="minorHAnsi"/>
        </w:rPr>
        <w:t xml:space="preserve"> en el Municipio se dividen</w:t>
      </w:r>
      <w:r w:rsidR="000A5844">
        <w:rPr>
          <w:rFonts w:cstheme="minorHAnsi"/>
        </w:rPr>
        <w:t xml:space="preserve"> </w:t>
      </w:r>
      <w:r w:rsidRPr="0095273E">
        <w:rPr>
          <w:rFonts w:cstheme="minorHAnsi"/>
        </w:rPr>
        <w:t>en:</w:t>
      </w:r>
    </w:p>
    <w:p w14:paraId="232EB246" w14:textId="5B7504BE" w:rsidR="00082ABC" w:rsidRPr="00EA35E4" w:rsidRDefault="00EA35E4" w:rsidP="0095273E">
      <w:pPr>
        <w:jc w:val="both"/>
        <w:rPr>
          <w:rFonts w:cstheme="minorHAnsi"/>
          <w:b/>
          <w:bCs/>
        </w:rPr>
      </w:pPr>
      <w:r w:rsidRPr="00EA35E4">
        <w:rPr>
          <w:rFonts w:cstheme="minorHAnsi"/>
          <w:b/>
          <w:bCs/>
        </w:rPr>
        <w:lastRenderedPageBreak/>
        <w:t>L.- ACTOS SOLEMNES.</w:t>
      </w:r>
    </w:p>
    <w:p w14:paraId="5179E000" w14:textId="5E6944DC" w:rsidR="00082ABC" w:rsidRPr="00EA35E4" w:rsidRDefault="00EA35E4" w:rsidP="0095273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II</w:t>
      </w:r>
      <w:r w:rsidRPr="00EA35E4">
        <w:rPr>
          <w:rFonts w:cstheme="minorHAnsi"/>
          <w:b/>
          <w:bCs/>
        </w:rPr>
        <w:t>. - ACTOS PÚBLICOS; Y</w:t>
      </w:r>
    </w:p>
    <w:p w14:paraId="4B933F29" w14:textId="6FE8D8CE" w:rsidR="00082ABC" w:rsidRPr="00EA35E4" w:rsidRDefault="00EA35E4" w:rsidP="0095273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III</w:t>
      </w:r>
      <w:r w:rsidRPr="00EA35E4">
        <w:rPr>
          <w:rFonts w:cstheme="minorHAnsi"/>
          <w:b/>
          <w:bCs/>
        </w:rPr>
        <w:t>. - ACTOS RESERVADOS.</w:t>
      </w:r>
    </w:p>
    <w:p w14:paraId="6AEAD598" w14:textId="2E9B422B" w:rsidR="00082ABC" w:rsidRPr="00EA35E4" w:rsidRDefault="00EA35E4" w:rsidP="0095273E">
      <w:pPr>
        <w:jc w:val="both"/>
        <w:rPr>
          <w:rFonts w:cstheme="minorHAnsi"/>
          <w:b/>
          <w:bCs/>
        </w:rPr>
      </w:pPr>
      <w:r w:rsidRPr="00EA35E4">
        <w:rPr>
          <w:rFonts w:cstheme="minorHAnsi"/>
          <w:b/>
          <w:bCs/>
        </w:rPr>
        <w:t>ARTÍCULO 9.- DE LOS ACTOS DE PROTOCOLO SOLEMNES EN EL MUN</w:t>
      </w:r>
      <w:r>
        <w:rPr>
          <w:rFonts w:cstheme="minorHAnsi"/>
          <w:b/>
          <w:bCs/>
        </w:rPr>
        <w:t>I</w:t>
      </w:r>
      <w:r w:rsidRPr="00EA35E4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I</w:t>
      </w:r>
      <w:r w:rsidRPr="00EA35E4">
        <w:rPr>
          <w:rFonts w:cstheme="minorHAnsi"/>
          <w:b/>
          <w:bCs/>
        </w:rPr>
        <w:t>PIO.</w:t>
      </w:r>
    </w:p>
    <w:p w14:paraId="6EA0F38D" w14:textId="494E8B34" w:rsidR="00082ABC" w:rsidRPr="0095273E" w:rsidRDefault="00082ABC" w:rsidP="0095273E">
      <w:pPr>
        <w:jc w:val="both"/>
        <w:rPr>
          <w:rFonts w:cstheme="minorHAnsi"/>
        </w:rPr>
      </w:pPr>
      <w:r w:rsidRPr="00EA35E4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Son actos solemnes, todos aquellos organizados por el </w:t>
      </w:r>
      <w:r w:rsidR="00EA35E4" w:rsidRPr="0095273E">
        <w:rPr>
          <w:rFonts w:cstheme="minorHAnsi"/>
        </w:rPr>
        <w:t>Municipio</w:t>
      </w:r>
      <w:r w:rsidRPr="0095273E">
        <w:rPr>
          <w:rFonts w:cstheme="minorHAnsi"/>
        </w:rPr>
        <w:t>, donde deberá seguirse un</w:t>
      </w:r>
      <w:r w:rsidR="00EA35E4">
        <w:rPr>
          <w:rFonts w:cstheme="minorHAnsi"/>
        </w:rPr>
        <w:t xml:space="preserve"> </w:t>
      </w:r>
      <w:r w:rsidRPr="0095273E">
        <w:rPr>
          <w:rFonts w:cstheme="minorHAnsi"/>
        </w:rPr>
        <w:t>Protocolo y Orden del Día envestido de formalidades y solemnidades establecidas en Ley, a</w:t>
      </w:r>
      <w:r w:rsidR="00EA35E4">
        <w:rPr>
          <w:rFonts w:cstheme="minorHAnsi"/>
        </w:rPr>
        <w:t xml:space="preserve"> </w:t>
      </w:r>
      <w:r w:rsidRPr="0095273E">
        <w:rPr>
          <w:rFonts w:cstheme="minorHAnsi"/>
        </w:rPr>
        <w:t>aquellos en los que, por su naturaleza, deba rendirse pleitesía u honores especiales, por la</w:t>
      </w:r>
      <w:r w:rsidR="00EA35E4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conmemoración o </w:t>
      </w:r>
      <w:r w:rsidR="00EA35E4" w:rsidRPr="0095273E">
        <w:rPr>
          <w:rFonts w:cstheme="minorHAnsi"/>
        </w:rPr>
        <w:t>reconocimiento</w:t>
      </w:r>
      <w:r w:rsidRPr="0095273E">
        <w:rPr>
          <w:rFonts w:cstheme="minorHAnsi"/>
        </w:rPr>
        <w:t xml:space="preserve"> a una persona, </w:t>
      </w:r>
      <w:r w:rsidR="00EA35E4" w:rsidRPr="0095273E">
        <w:rPr>
          <w:rFonts w:cstheme="minorHAnsi"/>
        </w:rPr>
        <w:t>acontecimiento</w:t>
      </w:r>
      <w:r w:rsidRPr="0095273E">
        <w:rPr>
          <w:rFonts w:cstheme="minorHAnsi"/>
        </w:rPr>
        <w:t>, o acciones destacables.</w:t>
      </w:r>
    </w:p>
    <w:p w14:paraId="4CD71CF6" w14:textId="77777777" w:rsidR="00EA35E4" w:rsidRDefault="00EA35E4" w:rsidP="0095273E">
      <w:pPr>
        <w:jc w:val="both"/>
        <w:rPr>
          <w:rFonts w:cstheme="minorHAnsi"/>
          <w:b/>
          <w:bCs/>
        </w:rPr>
      </w:pPr>
    </w:p>
    <w:p w14:paraId="2FAC68F3" w14:textId="001BFD75" w:rsidR="00082ABC" w:rsidRPr="00EA35E4" w:rsidRDefault="00EA35E4" w:rsidP="0095273E">
      <w:pPr>
        <w:jc w:val="both"/>
        <w:rPr>
          <w:rFonts w:cstheme="minorHAnsi"/>
          <w:b/>
          <w:bCs/>
        </w:rPr>
      </w:pPr>
      <w:r w:rsidRPr="00EA35E4">
        <w:rPr>
          <w:rFonts w:cstheme="minorHAnsi"/>
          <w:b/>
          <w:bCs/>
        </w:rPr>
        <w:t>ARTÍCULO 10.- CATÁLOGO DE ACTOS SOLEMNES</w:t>
      </w:r>
    </w:p>
    <w:p w14:paraId="04430E85" w14:textId="67E4B108" w:rsidR="00082ABC" w:rsidRPr="0095273E" w:rsidRDefault="00082ABC" w:rsidP="0095273E">
      <w:pPr>
        <w:jc w:val="both"/>
        <w:rPr>
          <w:rFonts w:cstheme="minorHAnsi"/>
        </w:rPr>
      </w:pPr>
      <w:r w:rsidRPr="00EA35E4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Son actos solemnes en el Municipio, los </w:t>
      </w:r>
      <w:r w:rsidR="00EA35E4" w:rsidRPr="0095273E">
        <w:rPr>
          <w:rFonts w:cstheme="minorHAnsi"/>
        </w:rPr>
        <w:t>siguientes</w:t>
      </w:r>
      <w:r w:rsidRPr="0095273E">
        <w:rPr>
          <w:rFonts w:cstheme="minorHAnsi"/>
        </w:rPr>
        <w:t>:</w:t>
      </w:r>
    </w:p>
    <w:p w14:paraId="1B90A86F" w14:textId="77777777" w:rsidR="00082ABC" w:rsidRPr="0095273E" w:rsidRDefault="00082ABC" w:rsidP="0095273E">
      <w:pPr>
        <w:jc w:val="both"/>
        <w:rPr>
          <w:rFonts w:cstheme="minorHAnsi"/>
        </w:rPr>
      </w:pPr>
      <w:r w:rsidRPr="00EA35E4">
        <w:rPr>
          <w:rFonts w:cstheme="minorHAnsi"/>
          <w:b/>
          <w:bCs/>
        </w:rPr>
        <w:t>l.-</w:t>
      </w:r>
      <w:r w:rsidRPr="0095273E">
        <w:rPr>
          <w:rFonts w:cstheme="minorHAnsi"/>
        </w:rPr>
        <w:t xml:space="preserve"> La Sesiones del Ayuntamiento donde se celebre la Conmemoración de aniversarios históricos;</w:t>
      </w:r>
    </w:p>
    <w:p w14:paraId="1B37EEAD" w14:textId="5938ECF8" w:rsidR="00082ABC" w:rsidRPr="0095273E" w:rsidRDefault="00EA35E4" w:rsidP="0095273E">
      <w:pPr>
        <w:jc w:val="both"/>
        <w:rPr>
          <w:rFonts w:cstheme="minorHAnsi"/>
        </w:rPr>
      </w:pPr>
      <w:r w:rsidRPr="00EA35E4">
        <w:rPr>
          <w:rFonts w:cstheme="minorHAnsi"/>
          <w:b/>
          <w:bCs/>
        </w:rPr>
        <w:t>ll. -</w:t>
      </w:r>
      <w:r w:rsidR="00082ABC" w:rsidRPr="0095273E">
        <w:rPr>
          <w:rFonts w:cstheme="minorHAnsi"/>
        </w:rPr>
        <w:t xml:space="preserve"> Las </w:t>
      </w:r>
      <w:r w:rsidRPr="0095273E">
        <w:rPr>
          <w:rFonts w:cstheme="minorHAnsi"/>
        </w:rPr>
        <w:t>sesiones</w:t>
      </w:r>
      <w:r w:rsidR="00082ABC" w:rsidRPr="0095273E">
        <w:rPr>
          <w:rFonts w:cstheme="minorHAnsi"/>
        </w:rPr>
        <w:t xml:space="preserve"> del Ayuntamiento en la que se celebren </w:t>
      </w:r>
      <w:r w:rsidRPr="0095273E">
        <w:rPr>
          <w:rFonts w:cstheme="minorHAnsi"/>
        </w:rPr>
        <w:t>ceremonias</w:t>
      </w:r>
      <w:r w:rsidR="00082ABC" w:rsidRPr="0095273E">
        <w:rPr>
          <w:rFonts w:cstheme="minorHAnsi"/>
        </w:rPr>
        <w:t xml:space="preserve"> de </w:t>
      </w:r>
      <w:r w:rsidRPr="0095273E">
        <w:rPr>
          <w:rFonts w:cstheme="minorHAnsi"/>
        </w:rPr>
        <w:t>reconocimiento</w:t>
      </w:r>
      <w:r w:rsidR="00082ABC" w:rsidRPr="0095273E">
        <w:rPr>
          <w:rFonts w:cstheme="minorHAnsi"/>
        </w:rPr>
        <w:t xml:space="preserve"> que así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determine</w:t>
      </w:r>
      <w:r w:rsidR="00082ABC" w:rsidRPr="0095273E">
        <w:rPr>
          <w:rFonts w:cstheme="minorHAnsi"/>
        </w:rPr>
        <w:t xml:space="preserve"> el Pleno del </w:t>
      </w:r>
      <w:r w:rsidRPr="0095273E">
        <w:rPr>
          <w:rFonts w:cstheme="minorHAnsi"/>
        </w:rPr>
        <w:t>Ayuntamiento</w:t>
      </w:r>
      <w:r w:rsidR="00082ABC" w:rsidRPr="0095273E">
        <w:rPr>
          <w:rFonts w:cstheme="minorHAnsi"/>
        </w:rPr>
        <w:t>;</w:t>
      </w:r>
    </w:p>
    <w:p w14:paraId="738091C8" w14:textId="6CD0FE4E" w:rsidR="00082ABC" w:rsidRPr="0095273E" w:rsidRDefault="00EA35E4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Pr="00EA35E4">
        <w:rPr>
          <w:rFonts w:cstheme="minorHAnsi"/>
          <w:b/>
          <w:bCs/>
        </w:rPr>
        <w:t>. -</w:t>
      </w:r>
      <w:r w:rsidR="00082ABC" w:rsidRPr="0095273E">
        <w:rPr>
          <w:rFonts w:cstheme="minorHAnsi"/>
        </w:rPr>
        <w:t xml:space="preserve"> Las sesiones del </w:t>
      </w:r>
      <w:r w:rsidRPr="0095273E">
        <w:rPr>
          <w:rFonts w:cstheme="minorHAnsi"/>
        </w:rPr>
        <w:t>Ayuntamiento</w:t>
      </w:r>
      <w:r w:rsidR="00082ABC" w:rsidRPr="0095273E">
        <w:rPr>
          <w:rFonts w:cstheme="minorHAnsi"/>
        </w:rPr>
        <w:t xml:space="preserve"> donde concurran representantes de los poderes de la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Federación o del Estado, personalidades distinguidas de los Estados de la República u otros países;</w:t>
      </w:r>
    </w:p>
    <w:p w14:paraId="23230B7C" w14:textId="595B6EF3" w:rsidR="00082ABC" w:rsidRPr="0095273E" w:rsidRDefault="00EA35E4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</w:t>
      </w:r>
      <w:r w:rsidRPr="00EA35E4">
        <w:rPr>
          <w:rFonts w:cstheme="minorHAnsi"/>
          <w:b/>
          <w:bCs/>
        </w:rPr>
        <w:t>V.-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Las sesiones del Ayuntamiento en las que rindan protesta de ley los integrantes del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Ayuntamiento entrante;</w:t>
      </w:r>
    </w:p>
    <w:p w14:paraId="4597086E" w14:textId="412120EB" w:rsidR="00082ABC" w:rsidRPr="0095273E" w:rsidRDefault="00EA35E4" w:rsidP="0095273E">
      <w:pPr>
        <w:jc w:val="both"/>
        <w:rPr>
          <w:rFonts w:cstheme="minorHAnsi"/>
        </w:rPr>
      </w:pPr>
      <w:r w:rsidRPr="00EA35E4">
        <w:rPr>
          <w:rFonts w:cstheme="minorHAnsi"/>
          <w:b/>
          <w:bCs/>
        </w:rPr>
        <w:t>V.-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Las </w:t>
      </w:r>
      <w:r w:rsidRPr="0095273E">
        <w:rPr>
          <w:rFonts w:cstheme="minorHAnsi"/>
        </w:rPr>
        <w:t>sesiones</w:t>
      </w:r>
      <w:r w:rsidR="00082ABC" w:rsidRPr="0095273E">
        <w:rPr>
          <w:rFonts w:cstheme="minorHAnsi"/>
        </w:rPr>
        <w:t xml:space="preserve"> del Ayuntamiento en las que el presidente </w:t>
      </w:r>
      <w:r w:rsidRPr="0095273E">
        <w:rPr>
          <w:rFonts w:cstheme="minorHAnsi"/>
        </w:rPr>
        <w:t>Municipal</w:t>
      </w:r>
      <w:r w:rsidR="00082ABC" w:rsidRPr="0095273E">
        <w:rPr>
          <w:rFonts w:cstheme="minorHAnsi"/>
        </w:rPr>
        <w:t xml:space="preserve"> rinda, ante el Ayuntamiento,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el informe del estado que guarda la Administración pública </w:t>
      </w:r>
      <w:r w:rsidRPr="0095273E">
        <w:rPr>
          <w:rFonts w:cstheme="minorHAnsi"/>
        </w:rPr>
        <w:t>Mun</w:t>
      </w:r>
      <w:r>
        <w:rPr>
          <w:rFonts w:cstheme="minorHAnsi"/>
        </w:rPr>
        <w:t>i</w:t>
      </w:r>
      <w:r w:rsidRPr="0095273E">
        <w:rPr>
          <w:rFonts w:cstheme="minorHAnsi"/>
        </w:rPr>
        <w:t>c</w:t>
      </w:r>
      <w:r>
        <w:rPr>
          <w:rFonts w:cstheme="minorHAnsi"/>
        </w:rPr>
        <w:t>i</w:t>
      </w:r>
      <w:r w:rsidRPr="0095273E">
        <w:rPr>
          <w:rFonts w:cstheme="minorHAnsi"/>
        </w:rPr>
        <w:t>pal</w:t>
      </w:r>
      <w:r>
        <w:rPr>
          <w:rFonts w:cstheme="minorHAnsi"/>
        </w:rPr>
        <w:t>;</w:t>
      </w:r>
    </w:p>
    <w:p w14:paraId="45ABA98F" w14:textId="689EBE59" w:rsidR="00082ABC" w:rsidRPr="0095273E" w:rsidRDefault="00EA35E4" w:rsidP="0095273E">
      <w:pPr>
        <w:jc w:val="both"/>
        <w:rPr>
          <w:rFonts w:cstheme="minorHAnsi"/>
        </w:rPr>
      </w:pPr>
      <w:r w:rsidRPr="00EA35E4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>I.</w:t>
      </w:r>
      <w:r w:rsidRPr="00EA35E4">
        <w:rPr>
          <w:rFonts w:cstheme="minorHAnsi"/>
          <w:b/>
          <w:bCs/>
        </w:rPr>
        <w:t xml:space="preserve"> -</w:t>
      </w:r>
      <w:r w:rsidR="00082ABC" w:rsidRPr="0095273E">
        <w:rPr>
          <w:rFonts w:cstheme="minorHAnsi"/>
        </w:rPr>
        <w:t xml:space="preserve">La suscripción de Convenios entre los </w:t>
      </w:r>
      <w:r w:rsidRPr="0095273E">
        <w:rPr>
          <w:rFonts w:cstheme="minorHAnsi"/>
        </w:rPr>
        <w:t>destinos</w:t>
      </w:r>
      <w:r w:rsidR="00082ABC" w:rsidRPr="0095273E">
        <w:rPr>
          <w:rFonts w:cstheme="minorHAnsi"/>
        </w:rPr>
        <w:t xml:space="preserve"> órdenes de gobierno, </w:t>
      </w:r>
      <w:r w:rsidRPr="0095273E">
        <w:rPr>
          <w:rFonts w:cstheme="minorHAnsi"/>
        </w:rPr>
        <w:t>siempre</w:t>
      </w:r>
      <w:r w:rsidR="00082ABC" w:rsidRPr="0095273E">
        <w:rPr>
          <w:rFonts w:cstheme="minorHAnsi"/>
        </w:rPr>
        <w:t xml:space="preserve"> que en el acto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don</w:t>
      </w:r>
      <w:r>
        <w:rPr>
          <w:rFonts w:cstheme="minorHAnsi"/>
        </w:rPr>
        <w:t>d</w:t>
      </w:r>
      <w:r w:rsidR="00082ABC" w:rsidRPr="0095273E">
        <w:rPr>
          <w:rFonts w:cstheme="minorHAnsi"/>
        </w:rPr>
        <w:t>e se realiza la suscripción de los mismos, concurran los titulares de las Dependencias e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inst</w:t>
      </w:r>
      <w:r>
        <w:rPr>
          <w:rFonts w:cstheme="minorHAnsi"/>
        </w:rPr>
        <w:t>i</w:t>
      </w:r>
      <w:r w:rsidRPr="0095273E">
        <w:rPr>
          <w:rFonts w:cstheme="minorHAnsi"/>
        </w:rPr>
        <w:t>tuciones</w:t>
      </w:r>
      <w:r w:rsidR="00082ABC" w:rsidRPr="0095273E">
        <w:rPr>
          <w:rFonts w:cstheme="minorHAnsi"/>
        </w:rPr>
        <w:t>.</w:t>
      </w:r>
    </w:p>
    <w:p w14:paraId="1148AEFE" w14:textId="1FD5EE17" w:rsidR="00082ABC" w:rsidRPr="0095273E" w:rsidRDefault="00EA35E4" w:rsidP="0095273E">
      <w:pPr>
        <w:jc w:val="both"/>
        <w:rPr>
          <w:rFonts w:cstheme="minorHAnsi"/>
        </w:rPr>
      </w:pPr>
      <w:r w:rsidRPr="00EA35E4">
        <w:rPr>
          <w:rFonts w:cstheme="minorHAnsi"/>
          <w:b/>
          <w:bCs/>
        </w:rPr>
        <w:t>VII.-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Las </w:t>
      </w:r>
      <w:r w:rsidRPr="0095273E">
        <w:rPr>
          <w:rFonts w:cstheme="minorHAnsi"/>
        </w:rPr>
        <w:t>Guardias</w:t>
      </w:r>
      <w:r w:rsidR="00082ABC" w:rsidRPr="0095273E">
        <w:rPr>
          <w:rFonts w:cstheme="minorHAnsi"/>
        </w:rPr>
        <w:t xml:space="preserve"> de Honor que se rindan con </w:t>
      </w:r>
      <w:r>
        <w:rPr>
          <w:rFonts w:cstheme="minorHAnsi"/>
        </w:rPr>
        <w:t>motivo</w:t>
      </w:r>
      <w:r w:rsidR="00082ABC" w:rsidRPr="0095273E">
        <w:rPr>
          <w:rFonts w:cstheme="minorHAnsi"/>
        </w:rPr>
        <w:t xml:space="preserve"> de los Funerales o la </w:t>
      </w:r>
      <w:r w:rsidRPr="0095273E">
        <w:rPr>
          <w:rFonts w:cstheme="minorHAnsi"/>
        </w:rPr>
        <w:t>conmemoración</w:t>
      </w:r>
      <w:r w:rsidR="00082ABC" w:rsidRPr="0095273E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aniversarios luctuosos de personalidades o personajes históricos del </w:t>
      </w:r>
      <w:r w:rsidRPr="0095273E">
        <w:rPr>
          <w:rFonts w:cstheme="minorHAnsi"/>
        </w:rPr>
        <w:t>Mu</w:t>
      </w:r>
      <w:r>
        <w:rPr>
          <w:rFonts w:cstheme="minorHAnsi"/>
        </w:rPr>
        <w:t>nicipio;</w:t>
      </w:r>
      <w:r w:rsidR="00082ABC" w:rsidRPr="0095273E">
        <w:rPr>
          <w:rFonts w:cstheme="minorHAnsi"/>
        </w:rPr>
        <w:t xml:space="preserve"> y</w:t>
      </w:r>
    </w:p>
    <w:p w14:paraId="36C4EDE9" w14:textId="2CE69234" w:rsidR="00082ABC" w:rsidRDefault="00082ABC" w:rsidP="0095273E">
      <w:pPr>
        <w:jc w:val="both"/>
        <w:rPr>
          <w:rFonts w:cstheme="minorHAnsi"/>
        </w:rPr>
      </w:pPr>
      <w:r w:rsidRPr="00EA35E4">
        <w:rPr>
          <w:rFonts w:cstheme="minorHAnsi"/>
          <w:b/>
          <w:bCs/>
        </w:rPr>
        <w:t>V</w:t>
      </w:r>
      <w:r w:rsidR="00EA35E4" w:rsidRPr="00EA35E4">
        <w:rPr>
          <w:rFonts w:cstheme="minorHAnsi"/>
          <w:b/>
          <w:bCs/>
        </w:rPr>
        <w:t>III</w:t>
      </w:r>
      <w:r w:rsidRPr="00EA35E4">
        <w:rPr>
          <w:rFonts w:cstheme="minorHAnsi"/>
          <w:b/>
          <w:bCs/>
        </w:rPr>
        <w:t>.-</w:t>
      </w:r>
      <w:r w:rsidRPr="0095273E">
        <w:rPr>
          <w:rFonts w:cstheme="minorHAnsi"/>
        </w:rPr>
        <w:t xml:space="preserve"> Los que así </w:t>
      </w:r>
      <w:r w:rsidR="00EA35E4" w:rsidRPr="0095273E">
        <w:rPr>
          <w:rFonts w:cstheme="minorHAnsi"/>
        </w:rPr>
        <w:t>determine</w:t>
      </w:r>
      <w:r w:rsidRPr="0095273E">
        <w:rPr>
          <w:rFonts w:cstheme="minorHAnsi"/>
        </w:rPr>
        <w:t xml:space="preserve"> el Pleno del Ayuntamiento tratándose de </w:t>
      </w:r>
      <w:r w:rsidR="00EA35E4" w:rsidRPr="0095273E">
        <w:rPr>
          <w:rFonts w:cstheme="minorHAnsi"/>
        </w:rPr>
        <w:t>Sesiones</w:t>
      </w:r>
      <w:r w:rsidRPr="0095273E">
        <w:rPr>
          <w:rFonts w:cstheme="minorHAnsi"/>
        </w:rPr>
        <w:t>, o por acuerdo</w:t>
      </w:r>
      <w:r w:rsidR="00EA35E4">
        <w:rPr>
          <w:rFonts w:cstheme="minorHAnsi"/>
        </w:rPr>
        <w:t xml:space="preserve"> </w:t>
      </w:r>
      <w:r w:rsidR="00EA35E4" w:rsidRPr="0095273E">
        <w:rPr>
          <w:rFonts w:cstheme="minorHAnsi"/>
        </w:rPr>
        <w:t>Administrativo</w:t>
      </w:r>
      <w:r w:rsidRPr="0095273E">
        <w:rPr>
          <w:rFonts w:cstheme="minorHAnsi"/>
        </w:rPr>
        <w:t xml:space="preserve"> emitido por el </w:t>
      </w:r>
      <w:r w:rsidR="00EA35E4" w:rsidRPr="0095273E">
        <w:rPr>
          <w:rFonts w:cstheme="minorHAnsi"/>
        </w:rPr>
        <w:t>Presidente</w:t>
      </w:r>
      <w:r w:rsidRPr="0095273E">
        <w:rPr>
          <w:rFonts w:cstheme="minorHAnsi"/>
        </w:rPr>
        <w:t xml:space="preserve"> </w:t>
      </w:r>
      <w:r w:rsidR="00EA35E4" w:rsidRPr="0095273E">
        <w:rPr>
          <w:rFonts w:cstheme="minorHAnsi"/>
        </w:rPr>
        <w:t>Municipal</w:t>
      </w:r>
      <w:r w:rsidRPr="0095273E">
        <w:rPr>
          <w:rFonts w:cstheme="minorHAnsi"/>
        </w:rPr>
        <w:t>, en actos de naturaleza administrativa o</w:t>
      </w:r>
      <w:r w:rsidR="00EA35E4">
        <w:rPr>
          <w:rFonts w:cstheme="minorHAnsi"/>
        </w:rPr>
        <w:t xml:space="preserve"> </w:t>
      </w:r>
      <w:r w:rsidRPr="0095273E">
        <w:rPr>
          <w:rFonts w:cstheme="minorHAnsi"/>
        </w:rPr>
        <w:t>conmemorativa.</w:t>
      </w:r>
    </w:p>
    <w:p w14:paraId="2483AD4F" w14:textId="77777777" w:rsidR="00EA35E4" w:rsidRPr="0095273E" w:rsidRDefault="00EA35E4" w:rsidP="0095273E">
      <w:pPr>
        <w:jc w:val="both"/>
        <w:rPr>
          <w:rFonts w:cstheme="minorHAnsi"/>
        </w:rPr>
      </w:pPr>
    </w:p>
    <w:p w14:paraId="3BE7D039" w14:textId="17016E06" w:rsidR="00082ABC" w:rsidRPr="00EA35E4" w:rsidRDefault="00EA35E4" w:rsidP="0095273E">
      <w:pPr>
        <w:jc w:val="both"/>
        <w:rPr>
          <w:rFonts w:cstheme="minorHAnsi"/>
          <w:b/>
          <w:bCs/>
        </w:rPr>
      </w:pPr>
      <w:r w:rsidRPr="00EA35E4">
        <w:rPr>
          <w:rFonts w:cstheme="minorHAnsi"/>
          <w:b/>
          <w:bCs/>
        </w:rPr>
        <w:t>ARTÍCULO 11.- DEL PROTOCOLO DE LOS ACTOS SOLEMNES</w:t>
      </w:r>
    </w:p>
    <w:p w14:paraId="3C2DFB22" w14:textId="257BBCD9" w:rsidR="00082ABC" w:rsidRPr="0095273E" w:rsidRDefault="00082ABC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Las </w:t>
      </w:r>
      <w:r w:rsidR="00EA35E4" w:rsidRPr="0095273E">
        <w:rPr>
          <w:rFonts w:cstheme="minorHAnsi"/>
        </w:rPr>
        <w:t>Sesiones</w:t>
      </w:r>
      <w:r w:rsidRPr="0095273E">
        <w:rPr>
          <w:rFonts w:cstheme="minorHAnsi"/>
        </w:rPr>
        <w:t xml:space="preserve"> Solemnes del Ayuntamiento de </w:t>
      </w:r>
      <w:r w:rsidR="00EA35E4">
        <w:rPr>
          <w:rFonts w:cstheme="minorHAnsi"/>
        </w:rPr>
        <w:t>San Cristóbal de la Barranca</w:t>
      </w:r>
      <w:r w:rsidRPr="0095273E">
        <w:rPr>
          <w:rFonts w:cstheme="minorHAnsi"/>
        </w:rPr>
        <w:t>, Jalisco, se desarrollarán de</w:t>
      </w:r>
      <w:r w:rsidR="00EA35E4">
        <w:rPr>
          <w:rFonts w:cstheme="minorHAnsi"/>
        </w:rPr>
        <w:t xml:space="preserve"> </w:t>
      </w:r>
      <w:r w:rsidRPr="0095273E">
        <w:rPr>
          <w:rFonts w:cstheme="minorHAnsi"/>
        </w:rPr>
        <w:t>conformidad a lo establecido en EI Orden del Día emitido en la convocatoria</w:t>
      </w:r>
      <w:r w:rsidR="00EA35E4">
        <w:rPr>
          <w:rFonts w:cstheme="minorHAnsi"/>
        </w:rPr>
        <w:t>.</w:t>
      </w:r>
      <w:r w:rsidRPr="0095273E">
        <w:rPr>
          <w:rFonts w:cstheme="minorHAnsi"/>
        </w:rPr>
        <w:t xml:space="preserve"> </w:t>
      </w:r>
    </w:p>
    <w:p w14:paraId="1141AE3C" w14:textId="3F426C74" w:rsidR="00082ABC" w:rsidRPr="0095273E" w:rsidRDefault="00082ABC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lastRenderedPageBreak/>
        <w:t>2.-</w:t>
      </w:r>
      <w:r w:rsidRPr="0095273E">
        <w:rPr>
          <w:rFonts w:cstheme="minorHAnsi"/>
        </w:rPr>
        <w:t xml:space="preserve"> El </w:t>
      </w:r>
      <w:r w:rsidR="00EA35E4" w:rsidRPr="0095273E">
        <w:rPr>
          <w:rFonts w:cstheme="minorHAnsi"/>
        </w:rPr>
        <w:t>ingreso</w:t>
      </w:r>
      <w:r w:rsidRPr="0095273E">
        <w:rPr>
          <w:rFonts w:cstheme="minorHAnsi"/>
        </w:rPr>
        <w:t xml:space="preserve"> a los Actos Solemnes será mediante invitación, salvo que en la </w:t>
      </w:r>
      <w:r w:rsidR="00377F00">
        <w:rPr>
          <w:rFonts w:cstheme="minorHAnsi"/>
        </w:rPr>
        <w:t>c</w:t>
      </w:r>
      <w:r w:rsidRPr="0095273E">
        <w:rPr>
          <w:rFonts w:cstheme="minorHAnsi"/>
        </w:rPr>
        <w:t>onvocatoria se</w:t>
      </w:r>
      <w:r w:rsidR="00377F00">
        <w:rPr>
          <w:rFonts w:cstheme="minorHAnsi"/>
        </w:rPr>
        <w:t xml:space="preserve"> </w:t>
      </w:r>
      <w:r w:rsidRPr="0095273E">
        <w:rPr>
          <w:rFonts w:cstheme="minorHAnsi"/>
        </w:rPr>
        <w:t>establezca que sean abiertos al público en general.</w:t>
      </w:r>
    </w:p>
    <w:p w14:paraId="08C45D65" w14:textId="2E51FD08" w:rsidR="00082ABC" w:rsidRDefault="00082ABC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3.-</w:t>
      </w:r>
      <w:r w:rsidRPr="0095273E">
        <w:rPr>
          <w:rFonts w:cstheme="minorHAnsi"/>
        </w:rPr>
        <w:t xml:space="preserve"> En todos los Actos Solemnes se contará con un Maestro de Ceremonias, m</w:t>
      </w:r>
      <w:r w:rsidR="00377F00">
        <w:rPr>
          <w:rFonts w:cstheme="minorHAnsi"/>
        </w:rPr>
        <w:t>i</w:t>
      </w:r>
      <w:r w:rsidRPr="0095273E">
        <w:rPr>
          <w:rFonts w:cstheme="minorHAnsi"/>
        </w:rPr>
        <w:t>smo que será el</w:t>
      </w:r>
      <w:r w:rsidR="00377F00">
        <w:rPr>
          <w:rFonts w:cstheme="minorHAnsi"/>
        </w:rPr>
        <w:t xml:space="preserve"> r</w:t>
      </w:r>
      <w:r w:rsidRPr="0095273E">
        <w:rPr>
          <w:rFonts w:cstheme="minorHAnsi"/>
        </w:rPr>
        <w:t xml:space="preserve">esponsable del desahogo del Orden del Día </w:t>
      </w:r>
      <w:r w:rsidR="00377F00" w:rsidRPr="0095273E">
        <w:rPr>
          <w:rFonts w:cstheme="minorHAnsi"/>
        </w:rPr>
        <w:t>establecido</w:t>
      </w:r>
      <w:r w:rsidRPr="0095273E">
        <w:rPr>
          <w:rFonts w:cstheme="minorHAnsi"/>
        </w:rPr>
        <w:t>.</w:t>
      </w:r>
    </w:p>
    <w:p w14:paraId="1A64E138" w14:textId="77777777" w:rsidR="00CA1908" w:rsidRPr="0095273E" w:rsidRDefault="00CA1908" w:rsidP="0095273E">
      <w:pPr>
        <w:jc w:val="both"/>
        <w:rPr>
          <w:rFonts w:cstheme="minorHAnsi"/>
        </w:rPr>
      </w:pPr>
    </w:p>
    <w:p w14:paraId="703FA48F" w14:textId="3044CFB0" w:rsidR="00082ABC" w:rsidRPr="00377F00" w:rsidRDefault="00377F00" w:rsidP="0095273E">
      <w:pPr>
        <w:jc w:val="both"/>
        <w:rPr>
          <w:rFonts w:cstheme="minorHAnsi"/>
          <w:b/>
          <w:bCs/>
        </w:rPr>
      </w:pPr>
      <w:r w:rsidRPr="00377F00">
        <w:rPr>
          <w:rFonts w:cstheme="minorHAnsi"/>
          <w:b/>
          <w:bCs/>
        </w:rPr>
        <w:t>ARTÍCULO 12. DE LOS ACTOS DE PROTOCOLO PÚBLICOS</w:t>
      </w:r>
    </w:p>
    <w:p w14:paraId="0C2E0CEB" w14:textId="10761108" w:rsidR="00082ABC" w:rsidRPr="0095273E" w:rsidRDefault="00082ABC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Serán públicos todos los Actos del Municipio que no sean de naturaleza Solemnes o</w:t>
      </w:r>
      <w:r w:rsidR="00377F00">
        <w:rPr>
          <w:rFonts w:cstheme="minorHAnsi"/>
        </w:rPr>
        <w:t xml:space="preserve"> </w:t>
      </w:r>
      <w:r w:rsidRPr="0095273E">
        <w:rPr>
          <w:rFonts w:cstheme="minorHAnsi"/>
        </w:rPr>
        <w:t>Reservados.</w:t>
      </w:r>
      <w:r w:rsidR="00CA1908">
        <w:rPr>
          <w:rFonts w:cstheme="minorHAnsi"/>
        </w:rPr>
        <w:br/>
      </w:r>
    </w:p>
    <w:p w14:paraId="5DB23DC7" w14:textId="266C9795" w:rsidR="00082ABC" w:rsidRPr="00377F00" w:rsidRDefault="00377F00" w:rsidP="0095273E">
      <w:pPr>
        <w:jc w:val="both"/>
        <w:rPr>
          <w:rFonts w:cstheme="minorHAnsi"/>
          <w:b/>
          <w:bCs/>
        </w:rPr>
      </w:pPr>
      <w:r w:rsidRPr="00377F00">
        <w:rPr>
          <w:rFonts w:cstheme="minorHAnsi"/>
          <w:b/>
          <w:bCs/>
        </w:rPr>
        <w:t>ARTÍCULO 13.-DEL CATÁLOGO DE ACTOS PÚBLICOS.</w:t>
      </w:r>
    </w:p>
    <w:p w14:paraId="19F8F428" w14:textId="038B1E0E" w:rsidR="00082ABC" w:rsidRPr="0095273E" w:rsidRDefault="00082ABC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De manera enunc</w:t>
      </w:r>
      <w:r w:rsidR="00377F00">
        <w:rPr>
          <w:rFonts w:cstheme="minorHAnsi"/>
        </w:rPr>
        <w:t>i</w:t>
      </w:r>
      <w:r w:rsidRPr="0095273E">
        <w:rPr>
          <w:rFonts w:cstheme="minorHAnsi"/>
        </w:rPr>
        <w:t>at</w:t>
      </w:r>
      <w:r w:rsidR="00377F00">
        <w:rPr>
          <w:rFonts w:cstheme="minorHAnsi"/>
        </w:rPr>
        <w:t>i</w:t>
      </w:r>
      <w:r w:rsidRPr="0095273E">
        <w:rPr>
          <w:rFonts w:cstheme="minorHAnsi"/>
        </w:rPr>
        <w:t>va más no l</w:t>
      </w:r>
      <w:r w:rsidR="00377F00">
        <w:rPr>
          <w:rFonts w:cstheme="minorHAnsi"/>
        </w:rPr>
        <w:t>i</w:t>
      </w:r>
      <w:r w:rsidRPr="0095273E">
        <w:rPr>
          <w:rFonts w:cstheme="minorHAnsi"/>
        </w:rPr>
        <w:t>m</w:t>
      </w:r>
      <w:r w:rsidR="00377F00">
        <w:rPr>
          <w:rFonts w:cstheme="minorHAnsi"/>
        </w:rPr>
        <w:t>i</w:t>
      </w:r>
      <w:r w:rsidRPr="0095273E">
        <w:rPr>
          <w:rFonts w:cstheme="minorHAnsi"/>
        </w:rPr>
        <w:t>tativa, serán Actos Públicos los siguientes:</w:t>
      </w:r>
    </w:p>
    <w:p w14:paraId="2A67CF37" w14:textId="77777777" w:rsidR="00377F00" w:rsidRDefault="00082ABC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l.-</w:t>
      </w:r>
      <w:r w:rsidRPr="0095273E">
        <w:rPr>
          <w:rFonts w:cstheme="minorHAnsi"/>
        </w:rPr>
        <w:t xml:space="preserve"> Las Sesiones Ord</w:t>
      </w:r>
      <w:r w:rsidR="00377F00">
        <w:rPr>
          <w:rFonts w:cstheme="minorHAnsi"/>
        </w:rPr>
        <w:t>i</w:t>
      </w:r>
      <w:r w:rsidRPr="0095273E">
        <w:rPr>
          <w:rFonts w:cstheme="minorHAnsi"/>
        </w:rPr>
        <w:t>nar</w:t>
      </w:r>
      <w:r w:rsidR="00377F00">
        <w:rPr>
          <w:rFonts w:cstheme="minorHAnsi"/>
        </w:rPr>
        <w:t>i</w:t>
      </w:r>
      <w:r w:rsidRPr="0095273E">
        <w:rPr>
          <w:rFonts w:cstheme="minorHAnsi"/>
        </w:rPr>
        <w:t>as y Extraordinarias del Ayuntamiento;</w:t>
      </w:r>
    </w:p>
    <w:p w14:paraId="73CB3D4D" w14:textId="13B1E340" w:rsidR="00082ABC" w:rsidRPr="0095273E" w:rsidRDefault="00377F00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II</w:t>
      </w:r>
      <w:r w:rsidR="00082ABC" w:rsidRPr="00377F00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Las Inauguraciones de Obras;</w:t>
      </w:r>
    </w:p>
    <w:p w14:paraId="56FBA949" w14:textId="4D214992" w:rsidR="00082ABC" w:rsidRPr="0095273E" w:rsidRDefault="00377F00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Pr="00377F00">
        <w:rPr>
          <w:rFonts w:cstheme="minorHAnsi"/>
          <w:b/>
          <w:bCs/>
        </w:rPr>
        <w:t>. -</w:t>
      </w:r>
      <w:r w:rsidR="00082ABC" w:rsidRPr="0095273E">
        <w:rPr>
          <w:rFonts w:cstheme="minorHAnsi"/>
        </w:rPr>
        <w:t xml:space="preserve"> La </w:t>
      </w:r>
      <w:r w:rsidRPr="0095273E">
        <w:rPr>
          <w:rFonts w:cstheme="minorHAnsi"/>
        </w:rPr>
        <w:t>Colocación</w:t>
      </w:r>
      <w:r w:rsidR="00082ABC" w:rsidRPr="0095273E">
        <w:rPr>
          <w:rFonts w:cstheme="minorHAnsi"/>
        </w:rPr>
        <w:t xml:space="preserve"> de </w:t>
      </w:r>
      <w:r w:rsidRPr="0095273E">
        <w:rPr>
          <w:rFonts w:cstheme="minorHAnsi"/>
        </w:rPr>
        <w:t>Primera</w:t>
      </w:r>
      <w:r w:rsidR="00082ABC" w:rsidRPr="0095273E">
        <w:rPr>
          <w:rFonts w:cstheme="minorHAnsi"/>
        </w:rPr>
        <w:t xml:space="preserve"> Piedra de Obras;</w:t>
      </w:r>
    </w:p>
    <w:p w14:paraId="0F9A282B" w14:textId="4DF65F56" w:rsidR="00082ABC" w:rsidRPr="0095273E" w:rsidRDefault="00377F00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I</w:t>
      </w:r>
      <w:r w:rsidR="00082ABC" w:rsidRPr="00377F00">
        <w:rPr>
          <w:rFonts w:cstheme="minorHAnsi"/>
          <w:b/>
          <w:bCs/>
        </w:rPr>
        <w:t>V.-</w:t>
      </w:r>
      <w:r w:rsidR="00082ABC" w:rsidRPr="0095273E">
        <w:rPr>
          <w:rFonts w:cstheme="minorHAnsi"/>
        </w:rPr>
        <w:t xml:space="preserve"> El arranque de Proyectos u </w:t>
      </w:r>
      <w:r>
        <w:rPr>
          <w:rFonts w:cstheme="minorHAnsi"/>
        </w:rPr>
        <w:t>O</w:t>
      </w:r>
      <w:r w:rsidRPr="0095273E">
        <w:rPr>
          <w:rFonts w:cstheme="minorHAnsi"/>
        </w:rPr>
        <w:t>perativos</w:t>
      </w:r>
      <w:r w:rsidR="00082ABC" w:rsidRPr="0095273E">
        <w:rPr>
          <w:rFonts w:cstheme="minorHAnsi"/>
        </w:rPr>
        <w:t xml:space="preserve"> Especiales;</w:t>
      </w:r>
    </w:p>
    <w:p w14:paraId="2803BA83" w14:textId="77777777" w:rsidR="00082ABC" w:rsidRPr="0095273E" w:rsidRDefault="00082ABC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V.-</w:t>
      </w:r>
      <w:r w:rsidRPr="0095273E">
        <w:rPr>
          <w:rFonts w:cstheme="minorHAnsi"/>
        </w:rPr>
        <w:t xml:space="preserve"> Entrega de Reconocimientos;</w:t>
      </w:r>
    </w:p>
    <w:p w14:paraId="3216F29B" w14:textId="09E47F21" w:rsidR="00082ABC" w:rsidRPr="0095273E" w:rsidRDefault="00377F00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>I</w:t>
      </w:r>
      <w:r w:rsidRPr="00377F00">
        <w:rPr>
          <w:rFonts w:cstheme="minorHAnsi"/>
          <w:b/>
          <w:bCs/>
        </w:rPr>
        <w:t>. -</w:t>
      </w:r>
      <w:r w:rsidR="00082ABC" w:rsidRPr="0095273E">
        <w:rPr>
          <w:rFonts w:cstheme="minorHAnsi"/>
        </w:rPr>
        <w:t xml:space="preserve"> Los Trabajos de las Comisiones </w:t>
      </w:r>
      <w:r w:rsidRPr="0095273E">
        <w:rPr>
          <w:rFonts w:cstheme="minorHAnsi"/>
        </w:rPr>
        <w:t>Edil</w:t>
      </w:r>
      <w:r>
        <w:rPr>
          <w:rFonts w:cstheme="minorHAnsi"/>
        </w:rPr>
        <w:t>i</w:t>
      </w:r>
      <w:r w:rsidRPr="0095273E">
        <w:rPr>
          <w:rFonts w:cstheme="minorHAnsi"/>
        </w:rPr>
        <w:t>cias</w:t>
      </w:r>
      <w:r w:rsidR="00082ABC" w:rsidRPr="0095273E">
        <w:rPr>
          <w:rFonts w:cstheme="minorHAnsi"/>
        </w:rPr>
        <w:t>;</w:t>
      </w:r>
    </w:p>
    <w:p w14:paraId="3565F4EF" w14:textId="5A117308" w:rsidR="00082ABC" w:rsidRPr="0095273E" w:rsidRDefault="00082ABC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V</w:t>
      </w:r>
      <w:r w:rsidR="00377F00" w:rsidRPr="00377F00">
        <w:rPr>
          <w:rFonts w:cstheme="minorHAnsi"/>
          <w:b/>
          <w:bCs/>
        </w:rPr>
        <w:t>II</w:t>
      </w:r>
      <w:r w:rsidRPr="00377F00">
        <w:rPr>
          <w:rFonts w:cstheme="minorHAnsi"/>
          <w:b/>
          <w:bCs/>
        </w:rPr>
        <w:t>.-</w:t>
      </w:r>
      <w:r w:rsidRPr="0095273E">
        <w:rPr>
          <w:rFonts w:cstheme="minorHAnsi"/>
        </w:rPr>
        <w:t xml:space="preserve"> Los Paneles y Mesas de Trabajo de la Administración Pública;</w:t>
      </w:r>
    </w:p>
    <w:p w14:paraId="23723963" w14:textId="7F004D8B" w:rsidR="00082ABC" w:rsidRPr="0095273E" w:rsidRDefault="00377F00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>III</w:t>
      </w:r>
      <w:r w:rsidRPr="00377F00">
        <w:rPr>
          <w:rFonts w:cstheme="minorHAnsi"/>
          <w:b/>
          <w:bCs/>
        </w:rPr>
        <w:t>.</w:t>
      </w:r>
      <w:r w:rsidRPr="0095273E">
        <w:rPr>
          <w:rFonts w:cstheme="minorHAnsi"/>
        </w:rPr>
        <w:t xml:space="preserve"> -</w:t>
      </w:r>
      <w:r w:rsidR="00082ABC" w:rsidRPr="0095273E">
        <w:rPr>
          <w:rFonts w:cstheme="minorHAnsi"/>
        </w:rPr>
        <w:t xml:space="preserve"> Las Conferencias y Presentaciones de Proyectos;</w:t>
      </w:r>
    </w:p>
    <w:p w14:paraId="3B605967" w14:textId="76CC3F7E" w:rsidR="00082ABC" w:rsidRPr="0095273E" w:rsidRDefault="00377F00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IX.-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Las Asambleas o Sesiones de Consejos y Comité</w:t>
      </w:r>
      <w:r w:rsidR="004C1D82">
        <w:rPr>
          <w:rFonts w:cstheme="minorHAnsi"/>
        </w:rPr>
        <w:t>s</w:t>
      </w:r>
      <w:r w:rsidR="00082ABC" w:rsidRPr="0095273E">
        <w:rPr>
          <w:rFonts w:cstheme="minorHAnsi"/>
        </w:rPr>
        <w:t xml:space="preserve"> de la Administración Pública, siempre que no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sean de naturaleza reservada;</w:t>
      </w:r>
    </w:p>
    <w:p w14:paraId="7A529B68" w14:textId="4A9A3865" w:rsidR="00082ABC" w:rsidRPr="0095273E" w:rsidRDefault="00377F00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X.-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La entrega de apoyos de programas sociales;</w:t>
      </w:r>
    </w:p>
    <w:p w14:paraId="4E20E090" w14:textId="4DA83F89" w:rsidR="00082ABC" w:rsidRPr="0095273E" w:rsidRDefault="00082ABC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X</w:t>
      </w:r>
      <w:r w:rsidR="00377F00" w:rsidRPr="00377F00">
        <w:rPr>
          <w:rFonts w:cstheme="minorHAnsi"/>
          <w:b/>
          <w:bCs/>
        </w:rPr>
        <w:t>I</w:t>
      </w:r>
      <w:r w:rsidRPr="00377F00">
        <w:rPr>
          <w:rFonts w:cstheme="minorHAnsi"/>
          <w:b/>
          <w:bCs/>
        </w:rPr>
        <w:t>.-</w:t>
      </w:r>
      <w:r w:rsidRPr="0095273E">
        <w:rPr>
          <w:rFonts w:cstheme="minorHAnsi"/>
        </w:rPr>
        <w:t xml:space="preserve"> Las Ruedas de Prensa;</w:t>
      </w:r>
    </w:p>
    <w:p w14:paraId="5E53D0D9" w14:textId="19725B6D" w:rsidR="00082ABC" w:rsidRPr="0095273E" w:rsidRDefault="00377F00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XII.-</w:t>
      </w:r>
      <w:r w:rsidR="00082ABC" w:rsidRPr="0095273E">
        <w:rPr>
          <w:rFonts w:cstheme="minorHAnsi"/>
        </w:rPr>
        <w:t xml:space="preserve"> Las Festividades Cívicas donde ¡</w:t>
      </w:r>
      <w:r w:rsidRPr="0095273E">
        <w:rPr>
          <w:rFonts w:cstheme="minorHAnsi"/>
        </w:rPr>
        <w:t>intervengan</w:t>
      </w:r>
      <w:r w:rsidR="00082ABC" w:rsidRPr="0095273E">
        <w:rPr>
          <w:rFonts w:cstheme="minorHAnsi"/>
        </w:rPr>
        <w:t xml:space="preserve"> autoridades municipales; y</w:t>
      </w:r>
    </w:p>
    <w:p w14:paraId="58D4188F" w14:textId="4EAE1D8D" w:rsidR="00082ABC" w:rsidRDefault="00082ABC" w:rsidP="0095273E">
      <w:pPr>
        <w:jc w:val="both"/>
        <w:rPr>
          <w:rFonts w:cstheme="minorHAnsi"/>
        </w:rPr>
      </w:pPr>
      <w:r w:rsidRPr="00377F00">
        <w:rPr>
          <w:rFonts w:cstheme="minorHAnsi"/>
          <w:b/>
          <w:bCs/>
        </w:rPr>
        <w:t>X</w:t>
      </w:r>
      <w:r w:rsidR="00377F00" w:rsidRPr="00377F00">
        <w:rPr>
          <w:rFonts w:cstheme="minorHAnsi"/>
          <w:b/>
          <w:bCs/>
        </w:rPr>
        <w:t>III</w:t>
      </w:r>
      <w:r w:rsidRPr="00377F00">
        <w:rPr>
          <w:rFonts w:cstheme="minorHAnsi"/>
          <w:b/>
          <w:bCs/>
        </w:rPr>
        <w:t>.-</w:t>
      </w:r>
      <w:r w:rsidRPr="0095273E">
        <w:rPr>
          <w:rFonts w:cstheme="minorHAnsi"/>
        </w:rPr>
        <w:t xml:space="preserve"> Las demás que establezca el Pleno del Ayuntamiento, o el presidente </w:t>
      </w:r>
      <w:r w:rsidR="00377F00" w:rsidRPr="0095273E">
        <w:rPr>
          <w:rFonts w:cstheme="minorHAnsi"/>
        </w:rPr>
        <w:t>Municipal</w:t>
      </w:r>
      <w:r w:rsidR="00377F00">
        <w:rPr>
          <w:rFonts w:cstheme="minorHAnsi"/>
        </w:rPr>
        <w:t xml:space="preserve"> </w:t>
      </w:r>
      <w:r w:rsidRPr="0095273E">
        <w:rPr>
          <w:rFonts w:cstheme="minorHAnsi"/>
        </w:rPr>
        <w:t>tratándose</w:t>
      </w:r>
      <w:r w:rsidR="00377F00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de actos inherentes a la </w:t>
      </w:r>
      <w:r w:rsidR="00377F00" w:rsidRPr="0095273E">
        <w:rPr>
          <w:rFonts w:cstheme="minorHAnsi"/>
        </w:rPr>
        <w:t>Administración</w:t>
      </w:r>
      <w:r w:rsidRPr="0095273E">
        <w:rPr>
          <w:rFonts w:cstheme="minorHAnsi"/>
        </w:rPr>
        <w:t xml:space="preserve"> Pública Municipal.</w:t>
      </w:r>
    </w:p>
    <w:p w14:paraId="08B0899C" w14:textId="77777777" w:rsidR="00377F00" w:rsidRPr="00377F00" w:rsidRDefault="00377F00" w:rsidP="0095273E">
      <w:pPr>
        <w:jc w:val="both"/>
        <w:rPr>
          <w:rFonts w:cstheme="minorHAnsi"/>
          <w:b/>
          <w:bCs/>
        </w:rPr>
      </w:pPr>
    </w:p>
    <w:p w14:paraId="5BBF01A9" w14:textId="3236A959" w:rsidR="00082ABC" w:rsidRPr="00377F00" w:rsidRDefault="00377F00" w:rsidP="0095273E">
      <w:pPr>
        <w:jc w:val="both"/>
        <w:rPr>
          <w:rFonts w:cstheme="minorHAnsi"/>
          <w:b/>
          <w:bCs/>
        </w:rPr>
      </w:pPr>
      <w:r w:rsidRPr="00377F00">
        <w:rPr>
          <w:rFonts w:cstheme="minorHAnsi"/>
          <w:b/>
          <w:bCs/>
        </w:rPr>
        <w:t>ARTÍCULO 14.- DEL PROTOCOLO DE LOS ACTOS RESERVADOS</w:t>
      </w:r>
    </w:p>
    <w:p w14:paraId="76AFDF9D" w14:textId="144C1687" w:rsidR="00082ABC" w:rsidRDefault="00082ABC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Serán Actos Reservados, aquellos que por su naturaleza sea necesario restr</w:t>
      </w:r>
      <w:r w:rsidR="00377F00">
        <w:rPr>
          <w:rFonts w:cstheme="minorHAnsi"/>
        </w:rPr>
        <w:t>i</w:t>
      </w:r>
      <w:r w:rsidRPr="0095273E">
        <w:rPr>
          <w:rFonts w:cstheme="minorHAnsi"/>
        </w:rPr>
        <w:t>ngir el acceso al</w:t>
      </w:r>
      <w:r w:rsidR="00377F00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público general, así como, aquellos que así </w:t>
      </w:r>
      <w:r w:rsidR="00377F00" w:rsidRPr="0095273E">
        <w:rPr>
          <w:rFonts w:cstheme="minorHAnsi"/>
        </w:rPr>
        <w:t>determine</w:t>
      </w:r>
      <w:r w:rsidRPr="0095273E">
        <w:rPr>
          <w:rFonts w:cstheme="minorHAnsi"/>
        </w:rPr>
        <w:t xml:space="preserve"> el pleno del Ayuntamiento tratándose de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>Sesiones, o los que mediante acuerdo determine el presidente Municipal.</w:t>
      </w:r>
    </w:p>
    <w:p w14:paraId="4608EB8B" w14:textId="77777777" w:rsidR="00765A05" w:rsidRPr="00765A05" w:rsidRDefault="00765A05" w:rsidP="0095273E">
      <w:pPr>
        <w:jc w:val="both"/>
        <w:rPr>
          <w:rFonts w:cstheme="minorHAnsi"/>
          <w:b/>
          <w:bCs/>
        </w:rPr>
      </w:pPr>
    </w:p>
    <w:p w14:paraId="542270E9" w14:textId="59BBFA7B" w:rsidR="00082ABC" w:rsidRPr="00765A05" w:rsidRDefault="00765A05" w:rsidP="0095273E">
      <w:pPr>
        <w:jc w:val="both"/>
        <w:rPr>
          <w:rFonts w:cstheme="minorHAnsi"/>
          <w:b/>
          <w:bCs/>
        </w:rPr>
      </w:pPr>
      <w:r w:rsidRPr="00765A05">
        <w:rPr>
          <w:rFonts w:cstheme="minorHAnsi"/>
          <w:b/>
          <w:bCs/>
        </w:rPr>
        <w:t>ARTÍCULO 15.- DEL CATÁLOGO DE LOS ACTOS RESERVADOS.</w:t>
      </w:r>
    </w:p>
    <w:p w14:paraId="4852839E" w14:textId="601C11B8" w:rsidR="00082ABC" w:rsidRPr="0095273E" w:rsidRDefault="00082ABC" w:rsidP="0095273E">
      <w:pPr>
        <w:jc w:val="both"/>
        <w:rPr>
          <w:rFonts w:cstheme="minorHAnsi"/>
        </w:rPr>
      </w:pPr>
      <w:r w:rsidRPr="0095273E">
        <w:rPr>
          <w:rFonts w:cstheme="minorHAnsi"/>
        </w:rPr>
        <w:t xml:space="preserve">1.- Serán Actos Reservados, los </w:t>
      </w:r>
      <w:r w:rsidR="00765A05" w:rsidRPr="0095273E">
        <w:rPr>
          <w:rFonts w:cstheme="minorHAnsi"/>
        </w:rPr>
        <w:t>siguientes</w:t>
      </w:r>
      <w:r w:rsidRPr="0095273E">
        <w:rPr>
          <w:rFonts w:cstheme="minorHAnsi"/>
        </w:rPr>
        <w:t>:</w:t>
      </w:r>
    </w:p>
    <w:p w14:paraId="391F4C72" w14:textId="77777777" w:rsidR="00765A05" w:rsidRDefault="00082ABC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l.-</w:t>
      </w:r>
      <w:r w:rsidRPr="0095273E">
        <w:rPr>
          <w:rFonts w:cstheme="minorHAnsi"/>
        </w:rPr>
        <w:t xml:space="preserve"> Las Sesiones del Ayuntamiento que así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>determine el Pleno;</w:t>
      </w:r>
      <w:r w:rsidR="00765A05">
        <w:rPr>
          <w:rFonts w:cstheme="minorHAnsi"/>
        </w:rPr>
        <w:t xml:space="preserve"> </w:t>
      </w:r>
    </w:p>
    <w:p w14:paraId="56A51C25" w14:textId="0C9E0B21" w:rsidR="00082ABC" w:rsidRPr="0095273E" w:rsidRDefault="00765A05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II</w:t>
      </w:r>
      <w:r w:rsidR="00082ABC" w:rsidRPr="00765A05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Las Reuniones de Comisiones </w:t>
      </w:r>
      <w:r w:rsidRPr="0095273E">
        <w:rPr>
          <w:rFonts w:cstheme="minorHAnsi"/>
        </w:rPr>
        <w:t>Edil</w:t>
      </w:r>
      <w:r>
        <w:rPr>
          <w:rFonts w:cstheme="minorHAnsi"/>
        </w:rPr>
        <w:t>i</w:t>
      </w:r>
      <w:r w:rsidRPr="0095273E">
        <w:rPr>
          <w:rFonts w:cstheme="minorHAnsi"/>
        </w:rPr>
        <w:t>cias</w:t>
      </w:r>
      <w:r w:rsidR="00082ABC" w:rsidRPr="0095273E">
        <w:rPr>
          <w:rFonts w:cstheme="minorHAnsi"/>
        </w:rPr>
        <w:t xml:space="preserve"> relativas a </w:t>
      </w:r>
      <w:r w:rsidRPr="0095273E">
        <w:rPr>
          <w:rFonts w:cstheme="minorHAnsi"/>
        </w:rPr>
        <w:t>Seguridad</w:t>
      </w:r>
      <w:r w:rsidR="00082ABC" w:rsidRPr="0095273E">
        <w:rPr>
          <w:rFonts w:cstheme="minorHAnsi"/>
        </w:rPr>
        <w:t xml:space="preserve"> Pública;</w:t>
      </w:r>
    </w:p>
    <w:p w14:paraId="1735AAFC" w14:textId="35159E13" w:rsidR="00082ABC" w:rsidRPr="0095273E" w:rsidRDefault="00765A05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Pr="00765A05">
        <w:rPr>
          <w:rFonts w:cstheme="minorHAnsi"/>
          <w:b/>
          <w:bCs/>
        </w:rPr>
        <w:t>. -</w:t>
      </w:r>
      <w:r w:rsidR="00082ABC" w:rsidRPr="0095273E">
        <w:rPr>
          <w:rFonts w:cstheme="minorHAnsi"/>
        </w:rPr>
        <w:t xml:space="preserve"> Las </w:t>
      </w:r>
      <w:r w:rsidRPr="0095273E">
        <w:rPr>
          <w:rFonts w:cstheme="minorHAnsi"/>
        </w:rPr>
        <w:t>Reuniones</w:t>
      </w:r>
      <w:r w:rsidR="00082ABC" w:rsidRPr="0095273E">
        <w:rPr>
          <w:rFonts w:cstheme="minorHAnsi"/>
        </w:rPr>
        <w:t xml:space="preserve"> de trabajo en materia de Seguridad Pública;</w:t>
      </w:r>
    </w:p>
    <w:p w14:paraId="2835A6E8" w14:textId="4DF7C04C" w:rsidR="00082ABC" w:rsidRPr="0095273E" w:rsidRDefault="00765A05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I</w:t>
      </w:r>
      <w:r w:rsidR="00082ABC" w:rsidRPr="00765A05">
        <w:rPr>
          <w:rFonts w:cstheme="minorHAnsi"/>
          <w:b/>
          <w:bCs/>
        </w:rPr>
        <w:t>V.-</w:t>
      </w:r>
      <w:r w:rsidR="00082ABC" w:rsidRPr="0095273E">
        <w:rPr>
          <w:rFonts w:cstheme="minorHAnsi"/>
        </w:rPr>
        <w:t xml:space="preserve"> Las mesas de trabajo cuando en ella ¡</w:t>
      </w:r>
      <w:r w:rsidRPr="0095273E">
        <w:rPr>
          <w:rFonts w:cstheme="minorHAnsi"/>
        </w:rPr>
        <w:t>intervengan</w:t>
      </w:r>
      <w:r w:rsidR="00082ABC" w:rsidRPr="0095273E">
        <w:rPr>
          <w:rFonts w:cstheme="minorHAnsi"/>
        </w:rPr>
        <w:t xml:space="preserve"> </w:t>
      </w:r>
      <w:r w:rsidRPr="0095273E">
        <w:rPr>
          <w:rFonts w:cstheme="minorHAnsi"/>
        </w:rPr>
        <w:t>autoridades</w:t>
      </w:r>
      <w:r w:rsidR="00082ABC" w:rsidRPr="0095273E">
        <w:rPr>
          <w:rFonts w:cstheme="minorHAnsi"/>
        </w:rPr>
        <w:t xml:space="preserve"> de los diferentes órdenes de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Gobierno, cuando por su naturaleza no se </w:t>
      </w:r>
      <w:r w:rsidRPr="0095273E">
        <w:rPr>
          <w:rFonts w:cstheme="minorHAnsi"/>
        </w:rPr>
        <w:t>permita</w:t>
      </w:r>
      <w:r w:rsidR="00082ABC" w:rsidRPr="0095273E">
        <w:rPr>
          <w:rFonts w:cstheme="minorHAnsi"/>
        </w:rPr>
        <w:t xml:space="preserve"> él ¡</w:t>
      </w:r>
      <w:r w:rsidRPr="0095273E">
        <w:rPr>
          <w:rFonts w:cstheme="minorHAnsi"/>
        </w:rPr>
        <w:t>ingreso</w:t>
      </w:r>
      <w:r w:rsidR="00082ABC" w:rsidRPr="0095273E">
        <w:rPr>
          <w:rFonts w:cstheme="minorHAnsi"/>
        </w:rPr>
        <w:t xml:space="preserve"> de personas ajenas a la reunión; y</w:t>
      </w:r>
    </w:p>
    <w:p w14:paraId="36BC83F7" w14:textId="77777777" w:rsidR="00765A05" w:rsidRDefault="00082ABC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V.-</w:t>
      </w:r>
      <w:r w:rsidRPr="0095273E">
        <w:rPr>
          <w:rFonts w:cstheme="minorHAnsi"/>
        </w:rPr>
        <w:t xml:space="preserve"> Las que así determine el Presidente </w:t>
      </w:r>
      <w:r w:rsidR="00765A05" w:rsidRPr="0095273E">
        <w:rPr>
          <w:rFonts w:cstheme="minorHAnsi"/>
        </w:rPr>
        <w:t>Munic</w:t>
      </w:r>
      <w:r w:rsidR="00765A05">
        <w:rPr>
          <w:rFonts w:cstheme="minorHAnsi"/>
        </w:rPr>
        <w:t>i</w:t>
      </w:r>
      <w:r w:rsidR="00765A05" w:rsidRPr="0095273E">
        <w:rPr>
          <w:rFonts w:cstheme="minorHAnsi"/>
        </w:rPr>
        <w:t>pal</w:t>
      </w:r>
      <w:r w:rsidRPr="0095273E">
        <w:rPr>
          <w:rFonts w:cstheme="minorHAnsi"/>
        </w:rPr>
        <w:t xml:space="preserve"> tratándose de temas que pongan en riesgo la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seguridad pública, o pongan en riesgo la </w:t>
      </w:r>
      <w:r w:rsidR="00765A05" w:rsidRPr="0095273E">
        <w:rPr>
          <w:rFonts w:cstheme="minorHAnsi"/>
        </w:rPr>
        <w:t>estabilidad</w:t>
      </w:r>
      <w:r w:rsidRPr="0095273E">
        <w:rPr>
          <w:rFonts w:cstheme="minorHAnsi"/>
        </w:rPr>
        <w:t xml:space="preserve"> económica, política o social en el Municipio.</w:t>
      </w:r>
    </w:p>
    <w:p w14:paraId="43F0976E" w14:textId="77777777" w:rsidR="00765A05" w:rsidRDefault="00765A05" w:rsidP="0095273E">
      <w:pPr>
        <w:jc w:val="both"/>
        <w:rPr>
          <w:rFonts w:cstheme="minorHAnsi"/>
        </w:rPr>
      </w:pPr>
    </w:p>
    <w:p w14:paraId="3A5135B8" w14:textId="791F619C" w:rsidR="00082ABC" w:rsidRPr="00765A05" w:rsidRDefault="00765A05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ARTÍCULO 16.- DE LA RESTR</w:t>
      </w:r>
      <w:r>
        <w:rPr>
          <w:rFonts w:cstheme="minorHAnsi"/>
          <w:b/>
          <w:bCs/>
        </w:rPr>
        <w:t>I</w:t>
      </w:r>
      <w:r w:rsidRPr="00765A05">
        <w:rPr>
          <w:rFonts w:cstheme="minorHAnsi"/>
          <w:b/>
          <w:bCs/>
        </w:rPr>
        <w:t>CCIÓN DE INGRESO A LOS ACTOS RESERVADOS.</w:t>
      </w:r>
    </w:p>
    <w:p w14:paraId="4B4DE517" w14:textId="38727EE0" w:rsidR="00082ABC" w:rsidRDefault="00082ABC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Sin </w:t>
      </w:r>
      <w:r w:rsidR="00765A05" w:rsidRPr="0095273E">
        <w:rPr>
          <w:rFonts w:cstheme="minorHAnsi"/>
        </w:rPr>
        <w:t>excepción</w:t>
      </w:r>
      <w:r w:rsidRPr="0095273E">
        <w:rPr>
          <w:rFonts w:cstheme="minorHAnsi"/>
        </w:rPr>
        <w:t>, únicamente ingresarán a los Actos Reservados aquellas personas que cuenten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con invitación o acreditación emitida por la </w:t>
      </w:r>
      <w:r w:rsidR="00765A05" w:rsidRPr="0095273E">
        <w:rPr>
          <w:rFonts w:cstheme="minorHAnsi"/>
        </w:rPr>
        <w:t>autoridad</w:t>
      </w:r>
      <w:r w:rsidRPr="0095273E">
        <w:rPr>
          <w:rFonts w:cstheme="minorHAnsi"/>
        </w:rPr>
        <w:t xml:space="preserve"> competente, o en su defecto mediante lista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de ingreso, para lo cual, personal de la Dirección con apoyo de Seguridad </w:t>
      </w:r>
      <w:r w:rsidR="00765A05" w:rsidRPr="0095273E">
        <w:rPr>
          <w:rFonts w:cstheme="minorHAnsi"/>
        </w:rPr>
        <w:t>Pública</w:t>
      </w:r>
      <w:r w:rsidRPr="0095273E">
        <w:rPr>
          <w:rFonts w:cstheme="minorHAnsi"/>
        </w:rPr>
        <w:t>, controlarán y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>vigilarán el ingreso.</w:t>
      </w:r>
    </w:p>
    <w:p w14:paraId="1B7A24A1" w14:textId="77777777" w:rsidR="00765A05" w:rsidRPr="0095273E" w:rsidRDefault="00765A05" w:rsidP="0095273E">
      <w:pPr>
        <w:jc w:val="both"/>
        <w:rPr>
          <w:rFonts w:cstheme="minorHAnsi"/>
        </w:rPr>
      </w:pPr>
    </w:p>
    <w:p w14:paraId="065A8A16" w14:textId="3EFE2F89" w:rsidR="00082ABC" w:rsidRPr="00765A05" w:rsidRDefault="00765A05" w:rsidP="0095273E">
      <w:pPr>
        <w:jc w:val="both"/>
        <w:rPr>
          <w:rFonts w:cstheme="minorHAnsi"/>
          <w:b/>
          <w:bCs/>
        </w:rPr>
      </w:pPr>
      <w:r w:rsidRPr="00765A05">
        <w:rPr>
          <w:rFonts w:cstheme="minorHAnsi"/>
          <w:b/>
          <w:bCs/>
        </w:rPr>
        <w:t>ARTÍCULO 17.- REGLAS GENERALES DE PROTOCOLO APLICABLES EN LOS ACTOS OFICIALES.</w:t>
      </w:r>
    </w:p>
    <w:p w14:paraId="673CA073" w14:textId="179531DA" w:rsidR="00082ABC" w:rsidRPr="0095273E" w:rsidRDefault="00082ABC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Por regla general, el Presidente Municipal presidirá los actos y eventos oficiales del</w:t>
      </w:r>
      <w:r w:rsidR="00765A05">
        <w:rPr>
          <w:rFonts w:cstheme="minorHAnsi"/>
        </w:rPr>
        <w:t xml:space="preserve"> </w:t>
      </w:r>
      <w:r w:rsidR="00765A05" w:rsidRPr="0095273E">
        <w:rPr>
          <w:rFonts w:cstheme="minorHAnsi"/>
        </w:rPr>
        <w:t>Ayuntamiento</w:t>
      </w:r>
      <w:r w:rsidRPr="0095273E">
        <w:rPr>
          <w:rFonts w:cstheme="minorHAnsi"/>
        </w:rPr>
        <w:t>, excepcionalmente delegará en los titulares de las Dependencias de la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Administración </w:t>
      </w:r>
      <w:r w:rsidR="00765A05" w:rsidRPr="0095273E">
        <w:rPr>
          <w:rFonts w:cstheme="minorHAnsi"/>
        </w:rPr>
        <w:t>Pública</w:t>
      </w:r>
      <w:r w:rsidRPr="0095273E">
        <w:rPr>
          <w:rFonts w:cstheme="minorHAnsi"/>
        </w:rPr>
        <w:t xml:space="preserve"> Municipal dicha función.</w:t>
      </w:r>
    </w:p>
    <w:p w14:paraId="02F687DD" w14:textId="03E9C855" w:rsidR="00082ABC" w:rsidRPr="0095273E" w:rsidRDefault="00082ABC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2.-</w:t>
      </w:r>
      <w:r w:rsidRPr="0095273E">
        <w:rPr>
          <w:rFonts w:cstheme="minorHAnsi"/>
        </w:rPr>
        <w:t xml:space="preserve"> La Dirección de Recursos Humanos vigilará que las personas que integrarán el presídium lo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>hagan con base en el orden establecido por la autoridad responsable de la organización del Acto.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En caso de Regidores, únicamente se contemplará para </w:t>
      </w:r>
      <w:r w:rsidR="00765A05" w:rsidRPr="0095273E">
        <w:rPr>
          <w:rFonts w:cstheme="minorHAnsi"/>
        </w:rPr>
        <w:t>Presídium</w:t>
      </w:r>
      <w:r w:rsidRPr="0095273E">
        <w:rPr>
          <w:rFonts w:cstheme="minorHAnsi"/>
        </w:rPr>
        <w:t xml:space="preserve"> al presidente de la Comisión</w:t>
      </w:r>
      <w:r w:rsidR="00765A05">
        <w:rPr>
          <w:rFonts w:cstheme="minorHAnsi"/>
        </w:rPr>
        <w:t xml:space="preserve"> </w:t>
      </w:r>
      <w:r w:rsidR="00765A05" w:rsidRPr="0095273E">
        <w:rPr>
          <w:rFonts w:cstheme="minorHAnsi"/>
        </w:rPr>
        <w:t>Edilicia</w:t>
      </w:r>
      <w:r w:rsidRPr="0095273E">
        <w:rPr>
          <w:rFonts w:cstheme="minorHAnsi"/>
        </w:rPr>
        <w:t xml:space="preserve"> que corresponda al Evento, o en su caso, al Regidor que tenga </w:t>
      </w:r>
      <w:r w:rsidR="00765A05" w:rsidRPr="0095273E">
        <w:rPr>
          <w:rFonts w:cstheme="minorHAnsi"/>
        </w:rPr>
        <w:t>intervención</w:t>
      </w:r>
      <w:r w:rsidRPr="0095273E">
        <w:rPr>
          <w:rFonts w:cstheme="minorHAnsi"/>
        </w:rPr>
        <w:t xml:space="preserve"> en el desarrollo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>del Programa, el resto de los Regidores que asistan al Evento serán considerados como invitados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>especiales, mismos que tendrán un lugar privilegiado entre los asistentes.</w:t>
      </w:r>
    </w:p>
    <w:p w14:paraId="57A82426" w14:textId="1AFAC615" w:rsidR="00082ABC" w:rsidRPr="0095273E" w:rsidRDefault="00082ABC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3.-</w:t>
      </w:r>
      <w:r w:rsidRPr="0095273E">
        <w:rPr>
          <w:rFonts w:cstheme="minorHAnsi"/>
        </w:rPr>
        <w:t xml:space="preserve"> El Director designará al Maestro de Ceremonias, mismo que será el responsable del desahogo</w:t>
      </w:r>
      <w:r w:rsidR="00765A05">
        <w:rPr>
          <w:rFonts w:cstheme="minorHAnsi"/>
        </w:rPr>
        <w:t xml:space="preserve"> </w:t>
      </w:r>
      <w:r w:rsidRPr="0095273E">
        <w:rPr>
          <w:rFonts w:cstheme="minorHAnsi"/>
        </w:rPr>
        <w:t>del Orden del Día del Acto programado, pudiendo entre otras cosas:</w:t>
      </w:r>
    </w:p>
    <w:p w14:paraId="687FAC74" w14:textId="1AE23ADC" w:rsidR="00082ABC" w:rsidRPr="0095273E" w:rsidRDefault="00082ABC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l.-</w:t>
      </w:r>
      <w:r w:rsidRPr="0095273E">
        <w:rPr>
          <w:rFonts w:cstheme="minorHAnsi"/>
        </w:rPr>
        <w:t xml:space="preserve"> </w:t>
      </w:r>
      <w:r w:rsidR="00765A05" w:rsidRPr="0095273E">
        <w:rPr>
          <w:rFonts w:cstheme="minorHAnsi"/>
        </w:rPr>
        <w:t>solicitar</w:t>
      </w:r>
      <w:r w:rsidRPr="0095273E">
        <w:rPr>
          <w:rFonts w:cstheme="minorHAnsi"/>
        </w:rPr>
        <w:t xml:space="preserve"> a los </w:t>
      </w:r>
      <w:r w:rsidR="00765A05" w:rsidRPr="0095273E">
        <w:rPr>
          <w:rFonts w:cstheme="minorHAnsi"/>
        </w:rPr>
        <w:t>asistentes</w:t>
      </w:r>
      <w:r w:rsidRPr="0095273E">
        <w:rPr>
          <w:rFonts w:cstheme="minorHAnsi"/>
        </w:rPr>
        <w:t xml:space="preserve"> que tomen sus lugares para el inicio o reanudación del acto o evento;</w:t>
      </w:r>
    </w:p>
    <w:p w14:paraId="0507D881" w14:textId="2870508E" w:rsidR="00082ABC" w:rsidRPr="0095273E" w:rsidRDefault="00765A05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II</w:t>
      </w:r>
      <w:r w:rsidR="00082ABC" w:rsidRPr="00765A05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Presentar a los miembros del presídium;</w:t>
      </w:r>
    </w:p>
    <w:p w14:paraId="190971BB" w14:textId="5DCE2C23" w:rsidR="00082ABC" w:rsidRPr="0095273E" w:rsidRDefault="00765A05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="00082ABC" w:rsidRPr="00765A05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</w:t>
      </w:r>
      <w:r w:rsidRPr="0095273E">
        <w:rPr>
          <w:rFonts w:cstheme="minorHAnsi"/>
        </w:rPr>
        <w:t>Dirigir</w:t>
      </w:r>
      <w:r w:rsidR="00082ABC" w:rsidRPr="0095273E">
        <w:rPr>
          <w:rFonts w:cstheme="minorHAnsi"/>
        </w:rPr>
        <w:t xml:space="preserve"> la ejecución del programa específico del acto o evento;</w:t>
      </w:r>
    </w:p>
    <w:p w14:paraId="7650E380" w14:textId="0F967BBE" w:rsidR="00082ABC" w:rsidRPr="0095273E" w:rsidRDefault="00765A05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I</w:t>
      </w:r>
      <w:r w:rsidR="00082ABC" w:rsidRPr="00765A05">
        <w:rPr>
          <w:rFonts w:cstheme="minorHAnsi"/>
          <w:b/>
          <w:bCs/>
        </w:rPr>
        <w:t>V.-</w:t>
      </w:r>
      <w:r w:rsidR="00082ABC" w:rsidRPr="0095273E">
        <w:rPr>
          <w:rFonts w:cstheme="minorHAnsi"/>
        </w:rPr>
        <w:t xml:space="preserve"> Conceder la palabra a los miembros del Presídium conforme a lo establecido en el programa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del acto o evento;</w:t>
      </w:r>
    </w:p>
    <w:p w14:paraId="359509D9" w14:textId="5FBDD454" w:rsidR="00082ABC" w:rsidRPr="0095273E" w:rsidRDefault="00765A05" w:rsidP="0095273E">
      <w:pPr>
        <w:jc w:val="both"/>
        <w:rPr>
          <w:rFonts w:cstheme="minorHAnsi"/>
        </w:rPr>
      </w:pPr>
      <w:r w:rsidRPr="00765A05">
        <w:rPr>
          <w:rFonts w:cstheme="minorHAnsi"/>
          <w:b/>
          <w:bCs/>
        </w:rPr>
        <w:t>V.-</w:t>
      </w:r>
      <w:r w:rsidR="00082ABC" w:rsidRPr="0095273E">
        <w:rPr>
          <w:rFonts w:cstheme="minorHAnsi"/>
        </w:rPr>
        <w:t xml:space="preserve"> </w:t>
      </w:r>
      <w:r w:rsidRPr="0095273E">
        <w:rPr>
          <w:rFonts w:cstheme="minorHAnsi"/>
        </w:rPr>
        <w:t>solicitar</w:t>
      </w:r>
      <w:r w:rsidR="00082ABC" w:rsidRPr="0095273E">
        <w:rPr>
          <w:rFonts w:cstheme="minorHAnsi"/>
        </w:rPr>
        <w:t xml:space="preserve"> de forma respetuosa a los presentes que guarden silencio para </w:t>
      </w:r>
      <w:r w:rsidRPr="0095273E">
        <w:rPr>
          <w:rFonts w:cstheme="minorHAnsi"/>
        </w:rPr>
        <w:t>continuar</w:t>
      </w:r>
      <w:r w:rsidR="00082ABC" w:rsidRPr="0095273E">
        <w:rPr>
          <w:rFonts w:cstheme="minorHAnsi"/>
        </w:rPr>
        <w:t xml:space="preserve"> con el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desarrollo del acto o evento; y</w:t>
      </w:r>
    </w:p>
    <w:p w14:paraId="31A792AA" w14:textId="2F724CE5" w:rsidR="00082ABC" w:rsidRPr="0095273E" w:rsidRDefault="00082ABC" w:rsidP="0095273E">
      <w:pPr>
        <w:jc w:val="both"/>
        <w:rPr>
          <w:rFonts w:cstheme="minorHAnsi"/>
        </w:rPr>
      </w:pPr>
      <w:r w:rsidRPr="00217C79">
        <w:rPr>
          <w:rFonts w:cstheme="minorHAnsi"/>
          <w:b/>
          <w:bCs/>
        </w:rPr>
        <w:t>V</w:t>
      </w:r>
      <w:r w:rsidR="00217C79" w:rsidRPr="00217C79">
        <w:rPr>
          <w:rFonts w:cstheme="minorHAnsi"/>
          <w:b/>
          <w:bCs/>
        </w:rPr>
        <w:t>I</w:t>
      </w:r>
      <w:r w:rsidRPr="00217C79">
        <w:rPr>
          <w:rFonts w:cstheme="minorHAnsi"/>
          <w:b/>
          <w:bCs/>
        </w:rPr>
        <w:t>.-</w:t>
      </w:r>
      <w:r w:rsidRPr="0095273E">
        <w:rPr>
          <w:rFonts w:cstheme="minorHAnsi"/>
        </w:rPr>
        <w:t xml:space="preserve"> Clausurar el acto o evento.</w:t>
      </w:r>
    </w:p>
    <w:p w14:paraId="27EC295C" w14:textId="7211928A" w:rsidR="00082ABC" w:rsidRPr="0095273E" w:rsidRDefault="00082ABC" w:rsidP="0095273E">
      <w:pPr>
        <w:jc w:val="both"/>
        <w:rPr>
          <w:rFonts w:cstheme="minorHAnsi"/>
        </w:rPr>
      </w:pPr>
      <w:r w:rsidRPr="00217C79">
        <w:rPr>
          <w:rFonts w:cstheme="minorHAnsi"/>
          <w:b/>
          <w:bCs/>
        </w:rPr>
        <w:t>4.-</w:t>
      </w:r>
      <w:r w:rsidRPr="0095273E">
        <w:rPr>
          <w:rFonts w:cstheme="minorHAnsi"/>
        </w:rPr>
        <w:t xml:space="preserve"> </w:t>
      </w:r>
      <w:r w:rsidR="00217C79">
        <w:rPr>
          <w:rFonts w:cstheme="minorHAnsi"/>
        </w:rPr>
        <w:t>S</w:t>
      </w:r>
      <w:r w:rsidRPr="0095273E">
        <w:rPr>
          <w:rFonts w:cstheme="minorHAnsi"/>
        </w:rPr>
        <w:t xml:space="preserve">egún lo amerite el caso y por </w:t>
      </w:r>
      <w:r w:rsidR="00217C79" w:rsidRPr="0095273E">
        <w:rPr>
          <w:rFonts w:cstheme="minorHAnsi"/>
        </w:rPr>
        <w:t>instrucciones</w:t>
      </w:r>
      <w:r w:rsidRPr="0095273E">
        <w:rPr>
          <w:rFonts w:cstheme="minorHAnsi"/>
        </w:rPr>
        <w:t xml:space="preserve"> del presidente </w:t>
      </w:r>
      <w:r w:rsidR="00217C79" w:rsidRPr="0095273E">
        <w:rPr>
          <w:rFonts w:cstheme="minorHAnsi"/>
        </w:rPr>
        <w:t>Mun</w:t>
      </w:r>
      <w:r w:rsidR="00217C79">
        <w:rPr>
          <w:rFonts w:cstheme="minorHAnsi"/>
        </w:rPr>
        <w:t>i</w:t>
      </w:r>
      <w:r w:rsidR="00217C79" w:rsidRPr="0095273E">
        <w:rPr>
          <w:rFonts w:cstheme="minorHAnsi"/>
        </w:rPr>
        <w:t>cipal</w:t>
      </w:r>
      <w:r w:rsidRPr="0095273E">
        <w:rPr>
          <w:rFonts w:cstheme="minorHAnsi"/>
        </w:rPr>
        <w:t>, la Dirección de</w:t>
      </w:r>
      <w:r w:rsidR="00217C79">
        <w:rPr>
          <w:rFonts w:cstheme="minorHAnsi"/>
        </w:rPr>
        <w:t xml:space="preserve"> </w:t>
      </w:r>
      <w:r w:rsidR="00217C79" w:rsidRPr="0095273E">
        <w:rPr>
          <w:rFonts w:cstheme="minorHAnsi"/>
        </w:rPr>
        <w:t>Relaciones</w:t>
      </w:r>
      <w:r w:rsidRPr="0095273E">
        <w:rPr>
          <w:rFonts w:cstheme="minorHAnsi"/>
        </w:rPr>
        <w:t xml:space="preserve"> Públicas podrá </w:t>
      </w:r>
      <w:r w:rsidR="00217C79" w:rsidRPr="0095273E">
        <w:rPr>
          <w:rFonts w:cstheme="minorHAnsi"/>
        </w:rPr>
        <w:t>organizar</w:t>
      </w:r>
      <w:r w:rsidRPr="0095273E">
        <w:rPr>
          <w:rFonts w:cstheme="minorHAnsi"/>
        </w:rPr>
        <w:t xml:space="preserve"> recepciones de bienvenida o convivencias con los invitados</w:t>
      </w:r>
      <w:r w:rsidR="00217C79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especiales de forma </w:t>
      </w:r>
      <w:r w:rsidR="00217C79" w:rsidRPr="0095273E">
        <w:rPr>
          <w:rFonts w:cstheme="minorHAnsi"/>
        </w:rPr>
        <w:t>posterior</w:t>
      </w:r>
      <w:r w:rsidRPr="0095273E">
        <w:rPr>
          <w:rFonts w:cstheme="minorHAnsi"/>
        </w:rPr>
        <w:t xml:space="preserve"> a los actos y eventos oficiales, guardando en todo momento el princ</w:t>
      </w:r>
      <w:r w:rsidR="00217C79">
        <w:rPr>
          <w:rFonts w:cstheme="minorHAnsi"/>
        </w:rPr>
        <w:t>i</w:t>
      </w:r>
      <w:r w:rsidRPr="0095273E">
        <w:rPr>
          <w:rFonts w:cstheme="minorHAnsi"/>
        </w:rPr>
        <w:t>p</w:t>
      </w:r>
      <w:r w:rsidR="00217C79">
        <w:rPr>
          <w:rFonts w:cstheme="minorHAnsi"/>
        </w:rPr>
        <w:t>i</w:t>
      </w:r>
      <w:r w:rsidRPr="0095273E">
        <w:rPr>
          <w:rFonts w:cstheme="minorHAnsi"/>
        </w:rPr>
        <w:t xml:space="preserve">o de austeridad presupuestal y </w:t>
      </w:r>
      <w:r w:rsidR="00217C79" w:rsidRPr="0095273E">
        <w:rPr>
          <w:rFonts w:cstheme="minorHAnsi"/>
        </w:rPr>
        <w:t>cumpliendo</w:t>
      </w:r>
      <w:r w:rsidRPr="0095273E">
        <w:rPr>
          <w:rFonts w:cstheme="minorHAnsi"/>
        </w:rPr>
        <w:t xml:space="preserve"> con 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 xml:space="preserve">a justificación de 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>os gastos para</w:t>
      </w:r>
      <w:r w:rsidR="00217C79">
        <w:rPr>
          <w:rFonts w:cstheme="minorHAnsi"/>
        </w:rPr>
        <w:t xml:space="preserve"> </w:t>
      </w:r>
      <w:r w:rsidR="00217C79" w:rsidRPr="0095273E">
        <w:rPr>
          <w:rFonts w:cstheme="minorHAnsi"/>
        </w:rPr>
        <w:t>contabilizarlos</w:t>
      </w:r>
      <w:r w:rsidRPr="0095273E">
        <w:rPr>
          <w:rFonts w:cstheme="minorHAnsi"/>
        </w:rPr>
        <w:t xml:space="preserve"> dentro de la cuenta pública del ejercicio fiscal en que se lleven a cabo.</w:t>
      </w:r>
    </w:p>
    <w:p w14:paraId="7E51D94A" w14:textId="77777777" w:rsidR="00217C79" w:rsidRDefault="00082ABC" w:rsidP="0095273E">
      <w:pPr>
        <w:jc w:val="both"/>
        <w:rPr>
          <w:rFonts w:cstheme="minorHAnsi"/>
        </w:rPr>
      </w:pPr>
      <w:r w:rsidRPr="00217C79">
        <w:rPr>
          <w:rFonts w:cstheme="minorHAnsi"/>
          <w:b/>
          <w:bCs/>
        </w:rPr>
        <w:t>5</w:t>
      </w:r>
      <w:r w:rsidR="00217C79" w:rsidRPr="00217C79">
        <w:rPr>
          <w:rFonts w:cstheme="minorHAnsi"/>
          <w:b/>
          <w:bCs/>
        </w:rPr>
        <w:t>.-</w:t>
      </w:r>
      <w:r w:rsidR="00217C79" w:rsidRPr="0095273E">
        <w:rPr>
          <w:rFonts w:cstheme="minorHAnsi"/>
        </w:rPr>
        <w:t xml:space="preserve"> </w:t>
      </w:r>
      <w:r w:rsidR="00217C79">
        <w:rPr>
          <w:rFonts w:cstheme="minorHAnsi"/>
        </w:rPr>
        <w:t>C</w:t>
      </w:r>
      <w:r w:rsidR="00217C79" w:rsidRPr="0095273E">
        <w:rPr>
          <w:rFonts w:cstheme="minorHAnsi"/>
        </w:rPr>
        <w:t>uando</w:t>
      </w:r>
      <w:r w:rsidRPr="0095273E">
        <w:rPr>
          <w:rFonts w:cstheme="minorHAnsi"/>
        </w:rPr>
        <w:t xml:space="preserve"> se tome protesta a </w:t>
      </w:r>
      <w:r w:rsidR="00217C79" w:rsidRPr="0095273E">
        <w:rPr>
          <w:rFonts w:cstheme="minorHAnsi"/>
        </w:rPr>
        <w:t>funcionarios</w:t>
      </w:r>
      <w:r w:rsidRPr="0095273E">
        <w:rPr>
          <w:rFonts w:cstheme="minorHAnsi"/>
        </w:rPr>
        <w:t xml:space="preserve"> </w:t>
      </w:r>
      <w:r w:rsidR="00217C79" w:rsidRPr="0095273E">
        <w:rPr>
          <w:rFonts w:cstheme="minorHAnsi"/>
        </w:rPr>
        <w:t>públicos</w:t>
      </w:r>
      <w:r w:rsidRPr="0095273E">
        <w:rPr>
          <w:rFonts w:cstheme="minorHAnsi"/>
        </w:rPr>
        <w:t xml:space="preserve"> </w:t>
      </w:r>
      <w:r w:rsidR="00217C79" w:rsidRPr="0095273E">
        <w:rPr>
          <w:rFonts w:cstheme="minorHAnsi"/>
        </w:rPr>
        <w:t>municipales</w:t>
      </w:r>
      <w:r w:rsidRPr="0095273E">
        <w:rPr>
          <w:rFonts w:cstheme="minorHAnsi"/>
        </w:rPr>
        <w:t xml:space="preserve">, a miembros de consejos, patronatos, mesas directivas y demás cargos honoríficos </w:t>
      </w:r>
      <w:r w:rsidR="00217C79" w:rsidRPr="0095273E">
        <w:rPr>
          <w:rFonts w:cstheme="minorHAnsi"/>
        </w:rPr>
        <w:t>municipales</w:t>
      </w:r>
      <w:r w:rsidRPr="0095273E">
        <w:rPr>
          <w:rFonts w:cstheme="minorHAnsi"/>
        </w:rPr>
        <w:t xml:space="preserve">, se estará a 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 xml:space="preserve">o </w:t>
      </w:r>
      <w:r w:rsidR="00217C79" w:rsidRPr="0095273E">
        <w:rPr>
          <w:rFonts w:cstheme="minorHAnsi"/>
        </w:rPr>
        <w:t>siguiente</w:t>
      </w:r>
      <w:r w:rsidRPr="0095273E">
        <w:rPr>
          <w:rFonts w:cstheme="minorHAnsi"/>
        </w:rPr>
        <w:t xml:space="preserve">: </w:t>
      </w:r>
    </w:p>
    <w:p w14:paraId="29FB777B" w14:textId="3E53D744" w:rsidR="00082ABC" w:rsidRPr="0095273E" w:rsidRDefault="00082ABC" w:rsidP="0095273E">
      <w:pPr>
        <w:jc w:val="both"/>
        <w:rPr>
          <w:rFonts w:cstheme="minorHAnsi"/>
        </w:rPr>
      </w:pPr>
      <w:r w:rsidRPr="00217C79">
        <w:rPr>
          <w:rFonts w:cstheme="minorHAnsi"/>
          <w:b/>
          <w:bCs/>
        </w:rPr>
        <w:t>l-</w:t>
      </w:r>
      <w:r w:rsidRPr="0095273E">
        <w:rPr>
          <w:rFonts w:cstheme="minorHAnsi"/>
        </w:rPr>
        <w:t xml:space="preserve"> </w:t>
      </w:r>
      <w:r w:rsidRPr="00012F84">
        <w:rPr>
          <w:rFonts w:cstheme="minorHAnsi"/>
          <w:b/>
          <w:bCs/>
        </w:rPr>
        <w:t xml:space="preserve">El </w:t>
      </w:r>
      <w:r w:rsidR="00217C79" w:rsidRPr="00012F84">
        <w:rPr>
          <w:rFonts w:cstheme="minorHAnsi"/>
          <w:b/>
          <w:bCs/>
        </w:rPr>
        <w:t>Presidente</w:t>
      </w:r>
      <w:r w:rsidRPr="00012F84">
        <w:rPr>
          <w:rFonts w:cstheme="minorHAnsi"/>
          <w:b/>
          <w:bCs/>
        </w:rPr>
        <w:t xml:space="preserve"> Municipa</w:t>
      </w:r>
      <w:r w:rsidR="00217C79" w:rsidRPr="00012F84">
        <w:rPr>
          <w:rFonts w:cstheme="minorHAnsi"/>
          <w:b/>
          <w:bCs/>
        </w:rPr>
        <w:t>l</w:t>
      </w:r>
      <w:r w:rsidR="00217C79">
        <w:rPr>
          <w:rFonts w:cstheme="minorHAnsi"/>
        </w:rPr>
        <w:t xml:space="preserve"> </w:t>
      </w:r>
      <w:r w:rsidR="00217C79" w:rsidRPr="0095273E">
        <w:rPr>
          <w:rFonts w:cstheme="minorHAnsi"/>
        </w:rPr>
        <w:t>solicitará</w:t>
      </w:r>
      <w:r w:rsidRPr="0095273E">
        <w:rPr>
          <w:rFonts w:cstheme="minorHAnsi"/>
        </w:rPr>
        <w:t xml:space="preserve"> que 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>as personas q</w:t>
      </w:r>
      <w:r w:rsidR="00217C79">
        <w:rPr>
          <w:rFonts w:cstheme="minorHAnsi"/>
        </w:rPr>
        <w:t>ue tomaran</w:t>
      </w:r>
      <w:r w:rsidRPr="0095273E">
        <w:rPr>
          <w:rFonts w:cstheme="minorHAnsi"/>
        </w:rPr>
        <w:t xml:space="preserve"> protesta pasen a</w:t>
      </w:r>
      <w:r w:rsidR="00217C79">
        <w:rPr>
          <w:rFonts w:cstheme="minorHAnsi"/>
        </w:rPr>
        <w:t>l frente</w:t>
      </w:r>
      <w:r w:rsidRPr="0095273E">
        <w:rPr>
          <w:rFonts w:cstheme="minorHAnsi"/>
        </w:rPr>
        <w:t xml:space="preserve"> y a 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>os presentes a ponerse de pie;</w:t>
      </w:r>
    </w:p>
    <w:p w14:paraId="3A59C3FD" w14:textId="0A829FA9" w:rsidR="00082ABC" w:rsidRPr="00012F84" w:rsidRDefault="00082ABC" w:rsidP="0095273E">
      <w:pPr>
        <w:jc w:val="both"/>
        <w:rPr>
          <w:rFonts w:cstheme="minorHAnsi"/>
          <w:b/>
          <w:bCs/>
        </w:rPr>
      </w:pPr>
      <w:r w:rsidRPr="00217C79">
        <w:rPr>
          <w:rFonts w:cstheme="minorHAnsi"/>
          <w:b/>
          <w:bCs/>
        </w:rPr>
        <w:t>ll -</w:t>
      </w:r>
      <w:r w:rsidRPr="0095273E">
        <w:rPr>
          <w:rFonts w:cstheme="minorHAnsi"/>
        </w:rPr>
        <w:t xml:space="preserve"> El Presidente </w:t>
      </w:r>
      <w:r w:rsidR="00217C79" w:rsidRPr="0095273E">
        <w:rPr>
          <w:rFonts w:cstheme="minorHAnsi"/>
        </w:rPr>
        <w:t>Municipal</w:t>
      </w:r>
      <w:r w:rsidRPr="0095273E">
        <w:rPr>
          <w:rFonts w:cstheme="minorHAnsi"/>
        </w:rPr>
        <w:t>, en singu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>ar o p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>ura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 xml:space="preserve"> según sea e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 xml:space="preserve"> caso, 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 xml:space="preserve">es tomará </w:t>
      </w:r>
      <w:r w:rsidR="00217C79">
        <w:rPr>
          <w:rFonts w:cstheme="minorHAnsi"/>
        </w:rPr>
        <w:t>l</w:t>
      </w:r>
      <w:r w:rsidRPr="0095273E">
        <w:rPr>
          <w:rFonts w:cstheme="minorHAnsi"/>
        </w:rPr>
        <w:t xml:space="preserve">a siguiente protesta de ley: </w:t>
      </w:r>
      <w:r w:rsidRPr="00012F84">
        <w:rPr>
          <w:rFonts w:cstheme="minorHAnsi"/>
          <w:b/>
          <w:bCs/>
          <w:i/>
          <w:iCs/>
        </w:rPr>
        <w:t>"</w:t>
      </w:r>
      <w:r w:rsidR="00977F2E" w:rsidRPr="00012F84">
        <w:rPr>
          <w:rFonts w:cstheme="minorHAnsi"/>
          <w:b/>
          <w:bCs/>
          <w:i/>
          <w:iCs/>
        </w:rPr>
        <w:t>¿Protestan cumplir y hacer cumplir la constitución política de los Estados unidos mexicanos, la particular del Estado de Jalisco, las leyes que de una u otra emanen y los ordenamientos del Municipio de San Cristóbal de la Barranca, Jalisco, así como desempeñar leal y eficazmente el cargo de.........?</w:t>
      </w:r>
      <w:r w:rsidRPr="00012F84">
        <w:rPr>
          <w:rFonts w:cstheme="minorHAnsi"/>
          <w:b/>
          <w:bCs/>
          <w:i/>
          <w:iCs/>
        </w:rPr>
        <w:t xml:space="preserve"> que los ciudadanos del Municipio de </w:t>
      </w:r>
      <w:r w:rsidR="00977F2E" w:rsidRPr="00012F84">
        <w:rPr>
          <w:rFonts w:cstheme="minorHAnsi"/>
          <w:b/>
          <w:bCs/>
          <w:i/>
          <w:iCs/>
        </w:rPr>
        <w:t>San Cristóbal de la Barranca</w:t>
      </w:r>
      <w:r w:rsidRPr="00012F84">
        <w:rPr>
          <w:rFonts w:cstheme="minorHAnsi"/>
          <w:b/>
          <w:bCs/>
          <w:i/>
          <w:iCs/>
        </w:rPr>
        <w:t>, Jalisco, les</w:t>
      </w:r>
      <w:r w:rsidR="00977F2E" w:rsidRPr="00012F84">
        <w:rPr>
          <w:rFonts w:cstheme="minorHAnsi"/>
          <w:b/>
          <w:bCs/>
          <w:i/>
          <w:iCs/>
        </w:rPr>
        <w:t xml:space="preserve"> </w:t>
      </w:r>
      <w:r w:rsidRPr="00012F84">
        <w:rPr>
          <w:rFonts w:cstheme="minorHAnsi"/>
          <w:b/>
          <w:bCs/>
          <w:i/>
          <w:iCs/>
        </w:rPr>
        <w:t>han conferido, mirando en todo por el bien y la prosperidad del Municipio?";</w:t>
      </w:r>
    </w:p>
    <w:p w14:paraId="1967B921" w14:textId="4E58C389" w:rsidR="00082ABC" w:rsidRPr="0095273E" w:rsidRDefault="00977F2E" w:rsidP="0095273E">
      <w:pPr>
        <w:jc w:val="both"/>
        <w:rPr>
          <w:rFonts w:cstheme="minorHAnsi"/>
        </w:rPr>
      </w:pPr>
      <w:r w:rsidRPr="00977F2E">
        <w:rPr>
          <w:rFonts w:cstheme="minorHAnsi"/>
          <w:b/>
          <w:bCs/>
        </w:rPr>
        <w:t>III</w:t>
      </w:r>
      <w:r w:rsidR="00082ABC" w:rsidRPr="00977F2E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La o las personas que tomen protesta lo harán de pie, levantando el brazo en forma extendida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que su ideología o creencia les dicte y responderán: </w:t>
      </w:r>
      <w:r w:rsidR="00082ABC" w:rsidRPr="00012F84">
        <w:rPr>
          <w:rFonts w:cstheme="minorHAnsi"/>
          <w:b/>
          <w:bCs/>
          <w:i/>
          <w:iCs/>
        </w:rPr>
        <w:t>"</w:t>
      </w:r>
      <w:r w:rsidR="00012F84" w:rsidRPr="00012F84">
        <w:rPr>
          <w:rFonts w:cstheme="minorHAnsi"/>
          <w:b/>
          <w:bCs/>
          <w:i/>
          <w:iCs/>
        </w:rPr>
        <w:t>S</w:t>
      </w:r>
      <w:r w:rsidR="00082ABC" w:rsidRPr="00012F84">
        <w:rPr>
          <w:rFonts w:cstheme="minorHAnsi"/>
          <w:b/>
          <w:bCs/>
          <w:i/>
          <w:iCs/>
        </w:rPr>
        <w:t>i, protesto";</w:t>
      </w:r>
    </w:p>
    <w:p w14:paraId="3B35EBD9" w14:textId="1B27C925" w:rsidR="00082ABC" w:rsidRPr="0095273E" w:rsidRDefault="00012F84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t>I</w:t>
      </w:r>
      <w:r w:rsidR="00082ABC" w:rsidRPr="00012F84">
        <w:rPr>
          <w:rFonts w:cstheme="minorHAnsi"/>
          <w:b/>
          <w:bCs/>
        </w:rPr>
        <w:t>V.-</w:t>
      </w:r>
      <w:r w:rsidR="00082ABC" w:rsidRPr="0095273E">
        <w:rPr>
          <w:rFonts w:cstheme="minorHAnsi"/>
        </w:rPr>
        <w:t xml:space="preserve"> Acto seguido, el </w:t>
      </w:r>
      <w:r w:rsidRPr="0095273E">
        <w:rPr>
          <w:rFonts w:cstheme="minorHAnsi"/>
        </w:rPr>
        <w:t>Presidente</w:t>
      </w:r>
      <w:r w:rsidR="00082ABC" w:rsidRPr="0095273E">
        <w:rPr>
          <w:rFonts w:cstheme="minorHAnsi"/>
        </w:rPr>
        <w:t xml:space="preserve"> </w:t>
      </w:r>
      <w:r w:rsidRPr="0095273E">
        <w:rPr>
          <w:rFonts w:cstheme="minorHAnsi"/>
        </w:rPr>
        <w:t>Municipal</w:t>
      </w:r>
      <w:r w:rsidR="00082ABC" w:rsidRPr="0095273E">
        <w:rPr>
          <w:rFonts w:cstheme="minorHAnsi"/>
        </w:rPr>
        <w:t xml:space="preserve"> tomará el uso de la voz de la </w:t>
      </w:r>
      <w:r w:rsidRPr="0095273E">
        <w:rPr>
          <w:rFonts w:cstheme="minorHAnsi"/>
        </w:rPr>
        <w:t>siguiente</w:t>
      </w:r>
      <w:r w:rsidR="00082ABC" w:rsidRPr="0095273E">
        <w:rPr>
          <w:rFonts w:cstheme="minorHAnsi"/>
        </w:rPr>
        <w:t xml:space="preserve"> manera:</w:t>
      </w:r>
    </w:p>
    <w:p w14:paraId="1EA5BAE7" w14:textId="77777777" w:rsidR="00082ABC" w:rsidRPr="00012F84" w:rsidRDefault="00082ABC" w:rsidP="0095273E">
      <w:pPr>
        <w:jc w:val="both"/>
        <w:rPr>
          <w:rFonts w:cstheme="minorHAnsi"/>
          <w:b/>
          <w:bCs/>
          <w:i/>
          <w:iCs/>
        </w:rPr>
      </w:pPr>
      <w:r w:rsidRPr="00012F84">
        <w:rPr>
          <w:rFonts w:cstheme="minorHAnsi"/>
          <w:b/>
          <w:bCs/>
          <w:i/>
          <w:iCs/>
        </w:rPr>
        <w:t>"Si lo hicieren así, que el pueblo se los reconozca y si no que se los demande".</w:t>
      </w:r>
    </w:p>
    <w:p w14:paraId="0B353B78" w14:textId="053D5430" w:rsidR="00082ABC" w:rsidRDefault="00082ABC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t>6.-</w:t>
      </w:r>
      <w:r w:rsidRPr="0095273E">
        <w:rPr>
          <w:rFonts w:cstheme="minorHAnsi"/>
        </w:rPr>
        <w:t xml:space="preserve"> Cuando se trate de entrega de condecoraciones, diplomas o reconocimientos </w:t>
      </w:r>
      <w:r w:rsidR="00012F84" w:rsidRPr="0095273E">
        <w:rPr>
          <w:rFonts w:cstheme="minorHAnsi"/>
        </w:rPr>
        <w:t>especiales</w:t>
      </w:r>
      <w:r w:rsidRPr="0095273E">
        <w:rPr>
          <w:rFonts w:cstheme="minorHAnsi"/>
        </w:rPr>
        <w:t>, el</w:t>
      </w:r>
      <w:r w:rsidR="00012F84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Presidente Municipal realizará la entrega </w:t>
      </w:r>
      <w:r w:rsidR="00012F84" w:rsidRPr="0095273E">
        <w:rPr>
          <w:rFonts w:cstheme="minorHAnsi"/>
        </w:rPr>
        <w:t>respectiva</w:t>
      </w:r>
      <w:r w:rsidRPr="0095273E">
        <w:rPr>
          <w:rFonts w:cstheme="minorHAnsi"/>
        </w:rPr>
        <w:t>, tomando en cuenta en</w:t>
      </w:r>
      <w:r w:rsidR="00012F84">
        <w:rPr>
          <w:rFonts w:cstheme="minorHAnsi"/>
        </w:rPr>
        <w:t xml:space="preserve"> la</w:t>
      </w:r>
      <w:r w:rsidRPr="0095273E">
        <w:rPr>
          <w:rFonts w:cstheme="minorHAnsi"/>
        </w:rPr>
        <w:t xml:space="preserve"> programación del</w:t>
      </w:r>
      <w:r w:rsidR="00012F84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acto o evento el uso de la voz del Presidente </w:t>
      </w:r>
      <w:r w:rsidR="00012F84" w:rsidRPr="0095273E">
        <w:rPr>
          <w:rFonts w:cstheme="minorHAnsi"/>
        </w:rPr>
        <w:t>Municipal</w:t>
      </w:r>
      <w:r w:rsidRPr="0095273E">
        <w:rPr>
          <w:rFonts w:cstheme="minorHAnsi"/>
        </w:rPr>
        <w:t xml:space="preserve"> para dar un mensaje o de los</w:t>
      </w:r>
      <w:r w:rsidR="00012F84">
        <w:rPr>
          <w:rFonts w:cstheme="minorHAnsi"/>
        </w:rPr>
        <w:t xml:space="preserve"> </w:t>
      </w:r>
      <w:r w:rsidRPr="0095273E">
        <w:rPr>
          <w:rFonts w:cstheme="minorHAnsi"/>
        </w:rPr>
        <w:t>galardonados.</w:t>
      </w:r>
    </w:p>
    <w:p w14:paraId="1CD35F06" w14:textId="77777777" w:rsidR="001C6C30" w:rsidRPr="0095273E" w:rsidRDefault="001C6C30" w:rsidP="0095273E">
      <w:pPr>
        <w:jc w:val="both"/>
        <w:rPr>
          <w:rFonts w:cstheme="minorHAnsi"/>
        </w:rPr>
      </w:pPr>
    </w:p>
    <w:p w14:paraId="247A8854" w14:textId="4F1D6032" w:rsidR="00082ABC" w:rsidRPr="00012F84" w:rsidRDefault="00012F84" w:rsidP="0095273E">
      <w:pPr>
        <w:jc w:val="both"/>
        <w:rPr>
          <w:rFonts w:cstheme="minorHAnsi"/>
          <w:b/>
          <w:bCs/>
        </w:rPr>
      </w:pPr>
      <w:r w:rsidRPr="00012F84">
        <w:rPr>
          <w:rFonts w:cstheme="minorHAnsi"/>
          <w:b/>
          <w:bCs/>
        </w:rPr>
        <w:t>ARTÍCULO 18.- DE LOS PROCEDIMIENTOS DE COORDINACIÓN ENTRE DEPENDENCIAS PARA LA PROGRAMACIÓN Y</w:t>
      </w:r>
      <w:r>
        <w:rPr>
          <w:rFonts w:cstheme="minorHAnsi"/>
          <w:b/>
          <w:bCs/>
        </w:rPr>
        <w:t xml:space="preserve"> </w:t>
      </w:r>
      <w:r w:rsidRPr="00012F84">
        <w:rPr>
          <w:rFonts w:cstheme="minorHAnsi"/>
          <w:b/>
          <w:bCs/>
        </w:rPr>
        <w:t>REALIZACIÓN DE LOS EVENTOS OFICIALES.</w:t>
      </w:r>
    </w:p>
    <w:p w14:paraId="4BAEF713" w14:textId="6B7CD56E" w:rsidR="00082ABC" w:rsidRPr="0095273E" w:rsidRDefault="00082ABC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Cuando una </w:t>
      </w:r>
      <w:r w:rsidR="00012F84" w:rsidRPr="0095273E">
        <w:rPr>
          <w:rFonts w:cstheme="minorHAnsi"/>
        </w:rPr>
        <w:t>Dependencia</w:t>
      </w:r>
      <w:r w:rsidRPr="0095273E">
        <w:rPr>
          <w:rFonts w:cstheme="minorHAnsi"/>
        </w:rPr>
        <w:t xml:space="preserve"> solicite el apoyo de la Dirección para la organización y desarrollo de</w:t>
      </w:r>
      <w:r w:rsidR="00012F84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un Acto de la Administración Pública, deberá seguirse el </w:t>
      </w:r>
      <w:r w:rsidR="00012F84" w:rsidRPr="0095273E">
        <w:rPr>
          <w:rFonts w:cstheme="minorHAnsi"/>
        </w:rPr>
        <w:t>procedimiento</w:t>
      </w:r>
      <w:r w:rsidRPr="0095273E">
        <w:rPr>
          <w:rFonts w:cstheme="minorHAnsi"/>
        </w:rPr>
        <w:t xml:space="preserve"> </w:t>
      </w:r>
      <w:r w:rsidR="00012F84" w:rsidRPr="0095273E">
        <w:rPr>
          <w:rFonts w:cstheme="minorHAnsi"/>
        </w:rPr>
        <w:t>sigu</w:t>
      </w:r>
      <w:r w:rsidR="00012F84">
        <w:rPr>
          <w:rFonts w:cstheme="minorHAnsi"/>
        </w:rPr>
        <w:t>i</w:t>
      </w:r>
      <w:r w:rsidR="00012F84" w:rsidRPr="0095273E">
        <w:rPr>
          <w:rFonts w:cstheme="minorHAnsi"/>
        </w:rPr>
        <w:t>ente</w:t>
      </w:r>
      <w:r w:rsidRPr="0095273E">
        <w:rPr>
          <w:rFonts w:cstheme="minorHAnsi"/>
        </w:rPr>
        <w:t>:</w:t>
      </w:r>
    </w:p>
    <w:p w14:paraId="5C3A4078" w14:textId="1828A9FC" w:rsidR="00082ABC" w:rsidRPr="0095273E" w:rsidRDefault="00082ABC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t>l.-</w:t>
      </w:r>
      <w:r w:rsidRPr="0095273E">
        <w:rPr>
          <w:rFonts w:cstheme="minorHAnsi"/>
        </w:rPr>
        <w:t xml:space="preserve"> La </w:t>
      </w:r>
      <w:r w:rsidR="00012F84" w:rsidRPr="0095273E">
        <w:rPr>
          <w:rFonts w:cstheme="minorHAnsi"/>
        </w:rPr>
        <w:t>Dependencia</w:t>
      </w:r>
      <w:r w:rsidRPr="0095273E">
        <w:rPr>
          <w:rFonts w:cstheme="minorHAnsi"/>
        </w:rPr>
        <w:t xml:space="preserve"> organizadora deberá informar a la Dirección sobre su evento, cinco días hábiles</w:t>
      </w:r>
      <w:r w:rsidR="00012F84">
        <w:rPr>
          <w:rFonts w:cstheme="minorHAnsi"/>
        </w:rPr>
        <w:t xml:space="preserve"> </w:t>
      </w:r>
      <w:r w:rsidRPr="0095273E">
        <w:rPr>
          <w:rFonts w:cstheme="minorHAnsi"/>
        </w:rPr>
        <w:t>anteriores a la fecha programada para su realización, y en el caso de Actos solemnes, deberá</w:t>
      </w:r>
      <w:r w:rsidR="00012F84">
        <w:rPr>
          <w:rFonts w:cstheme="minorHAnsi"/>
        </w:rPr>
        <w:t xml:space="preserve"> </w:t>
      </w:r>
      <w:r w:rsidRPr="0095273E">
        <w:rPr>
          <w:rFonts w:cstheme="minorHAnsi"/>
        </w:rPr>
        <w:t>informar con diez días hábiles de anticipación;</w:t>
      </w:r>
    </w:p>
    <w:p w14:paraId="5006CDD4" w14:textId="458C5A69" w:rsidR="00082ABC" w:rsidRPr="0095273E" w:rsidRDefault="00012F84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lastRenderedPageBreak/>
        <w:t>ll. -</w:t>
      </w:r>
      <w:r w:rsidR="00082ABC" w:rsidRPr="0095273E">
        <w:rPr>
          <w:rFonts w:cstheme="minorHAnsi"/>
        </w:rPr>
        <w:t xml:space="preserve"> En caso de ser necesario, la </w:t>
      </w:r>
      <w:r w:rsidRPr="0095273E">
        <w:rPr>
          <w:rFonts w:cstheme="minorHAnsi"/>
        </w:rPr>
        <w:t>Dirección</w:t>
      </w:r>
      <w:r w:rsidR="00082ABC" w:rsidRPr="0095273E">
        <w:rPr>
          <w:rFonts w:cstheme="minorHAnsi"/>
        </w:rPr>
        <w:t xml:space="preserve"> acordará una reunión </w:t>
      </w:r>
      <w:r w:rsidRPr="0095273E">
        <w:rPr>
          <w:rFonts w:cstheme="minorHAnsi"/>
        </w:rPr>
        <w:t>previa</w:t>
      </w:r>
      <w:r w:rsidR="00082ABC" w:rsidRPr="0095273E">
        <w:rPr>
          <w:rFonts w:cstheme="minorHAnsi"/>
        </w:rPr>
        <w:t xml:space="preserve"> con la Dependencia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organizadora, para establecer los </w:t>
      </w:r>
      <w:r w:rsidRPr="0095273E">
        <w:rPr>
          <w:rFonts w:cstheme="minorHAnsi"/>
        </w:rPr>
        <w:t>requerimientos</w:t>
      </w:r>
      <w:r w:rsidR="00082ABC" w:rsidRPr="0095273E">
        <w:rPr>
          <w:rFonts w:cstheme="minorHAnsi"/>
        </w:rPr>
        <w:t xml:space="preserve"> indispensables para la realización del acto, dicha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reunión se desahogará preferentemente en el lugar donde se </w:t>
      </w:r>
      <w:r w:rsidRPr="0095273E">
        <w:rPr>
          <w:rFonts w:cstheme="minorHAnsi"/>
        </w:rPr>
        <w:t>realzará</w:t>
      </w:r>
      <w:r w:rsidR="00082ABC" w:rsidRPr="0095273E">
        <w:rPr>
          <w:rFonts w:cstheme="minorHAnsi"/>
        </w:rPr>
        <w:t xml:space="preserve"> el evento, lo anterior con el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fin de que la Dirección confirme los requerimientos </w:t>
      </w:r>
      <w:r w:rsidRPr="0095273E">
        <w:rPr>
          <w:rFonts w:cstheme="minorHAnsi"/>
        </w:rPr>
        <w:t>logísticos</w:t>
      </w:r>
      <w:r w:rsidR="00082ABC" w:rsidRPr="0095273E">
        <w:rPr>
          <w:rFonts w:cstheme="minorHAnsi"/>
        </w:rPr>
        <w:t>;</w:t>
      </w:r>
    </w:p>
    <w:p w14:paraId="1C68125C" w14:textId="01C3CC09" w:rsidR="00082ABC" w:rsidRPr="0095273E" w:rsidRDefault="00012F84" w:rsidP="0095273E">
      <w:pPr>
        <w:jc w:val="both"/>
        <w:rPr>
          <w:rFonts w:cstheme="minorHAnsi"/>
        </w:rPr>
      </w:pPr>
      <w:r w:rsidRPr="00012F84">
        <w:rPr>
          <w:rFonts w:cstheme="minorHAnsi"/>
        </w:rPr>
        <w:t>III</w:t>
      </w:r>
      <w:r w:rsidR="00082ABC" w:rsidRPr="00012F84">
        <w:rPr>
          <w:rFonts w:cstheme="minorHAnsi"/>
        </w:rPr>
        <w:t>.-</w:t>
      </w:r>
      <w:r w:rsidR="00082ABC" w:rsidRPr="0095273E">
        <w:rPr>
          <w:rFonts w:cstheme="minorHAnsi"/>
        </w:rPr>
        <w:t xml:space="preserve"> El </w:t>
      </w:r>
      <w:r w:rsidRPr="0095273E">
        <w:rPr>
          <w:rFonts w:cstheme="minorHAnsi"/>
        </w:rPr>
        <w:t>escrito</w:t>
      </w:r>
      <w:r w:rsidR="00082ABC" w:rsidRPr="0095273E">
        <w:rPr>
          <w:rFonts w:cstheme="minorHAnsi"/>
        </w:rPr>
        <w:t xml:space="preserve"> de petición de la Dependencia Organizadora deberá contener un </w:t>
      </w:r>
      <w:r w:rsidRPr="0095273E">
        <w:rPr>
          <w:rFonts w:cstheme="minorHAnsi"/>
        </w:rPr>
        <w:t>listado</w:t>
      </w:r>
      <w:r w:rsidR="00082ABC" w:rsidRPr="0095273E">
        <w:rPr>
          <w:rFonts w:cstheme="minorHAnsi"/>
        </w:rPr>
        <w:t xml:space="preserve"> específico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del mobiliario, insumos, y tipo de foro que se desarrollará, lo anterior para que la Dirección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proporcione el material </w:t>
      </w:r>
      <w:r w:rsidRPr="0095273E">
        <w:rPr>
          <w:rFonts w:cstheme="minorHAnsi"/>
        </w:rPr>
        <w:t>necesario</w:t>
      </w:r>
      <w:r w:rsidR="00082ABC" w:rsidRPr="0095273E">
        <w:rPr>
          <w:rFonts w:cstheme="minorHAnsi"/>
        </w:rPr>
        <w:t xml:space="preserve">; en caso de que se solicite servicio de </w:t>
      </w:r>
      <w:r w:rsidRPr="0095273E">
        <w:rPr>
          <w:rFonts w:cstheme="minorHAnsi"/>
        </w:rPr>
        <w:t>alimentos</w:t>
      </w:r>
      <w:r w:rsidR="00082ABC" w:rsidRPr="0095273E">
        <w:rPr>
          <w:rFonts w:cstheme="minorHAnsi"/>
        </w:rPr>
        <w:t xml:space="preserve"> y bebidas, este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deberá estar perfectamente </w:t>
      </w:r>
      <w:r w:rsidRPr="0095273E">
        <w:rPr>
          <w:rFonts w:cstheme="minorHAnsi"/>
        </w:rPr>
        <w:t>justificado</w:t>
      </w:r>
      <w:r w:rsidR="00082ABC" w:rsidRPr="0095273E">
        <w:rPr>
          <w:rFonts w:cstheme="minorHAnsi"/>
        </w:rPr>
        <w:t>, y se proporcionará con apego al Manual de Austeridad del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Municipio</w:t>
      </w:r>
      <w:r w:rsidR="00082ABC" w:rsidRPr="0095273E">
        <w:rPr>
          <w:rFonts w:cstheme="minorHAnsi"/>
        </w:rPr>
        <w:t>;</w:t>
      </w:r>
    </w:p>
    <w:p w14:paraId="76559345" w14:textId="07D89BF2" w:rsidR="00082ABC" w:rsidRPr="0095273E" w:rsidRDefault="00012F84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t>I</w:t>
      </w:r>
      <w:r w:rsidR="00082ABC" w:rsidRPr="00012F84">
        <w:rPr>
          <w:rFonts w:cstheme="minorHAnsi"/>
          <w:b/>
          <w:bCs/>
        </w:rPr>
        <w:t>V.-</w:t>
      </w:r>
      <w:r w:rsidR="00082ABC" w:rsidRPr="0095273E">
        <w:rPr>
          <w:rFonts w:cstheme="minorHAnsi"/>
        </w:rPr>
        <w:t xml:space="preserve"> En caso de que la Dependencia Organizadora necesite algún </w:t>
      </w:r>
      <w:r w:rsidRPr="0095273E">
        <w:rPr>
          <w:rFonts w:cstheme="minorHAnsi"/>
        </w:rPr>
        <w:t>tipo</w:t>
      </w:r>
      <w:r w:rsidR="00082ABC" w:rsidRPr="0095273E">
        <w:rPr>
          <w:rFonts w:cstheme="minorHAnsi"/>
        </w:rPr>
        <w:t xml:space="preserve"> de gasto extra para su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evento, deberá autorizar el gasto la </w:t>
      </w:r>
      <w:r w:rsidRPr="0095273E">
        <w:rPr>
          <w:rFonts w:cstheme="minorHAnsi"/>
        </w:rPr>
        <w:t>Coord</w:t>
      </w:r>
      <w:r>
        <w:rPr>
          <w:rFonts w:cstheme="minorHAnsi"/>
        </w:rPr>
        <w:t>i</w:t>
      </w:r>
      <w:r w:rsidRPr="0095273E">
        <w:rPr>
          <w:rFonts w:cstheme="minorHAnsi"/>
        </w:rPr>
        <w:t>nación</w:t>
      </w:r>
      <w:r w:rsidR="00082ABC" w:rsidRPr="0095273E">
        <w:rPr>
          <w:rFonts w:cstheme="minorHAnsi"/>
        </w:rPr>
        <w:t xml:space="preserve"> General a la que pertenezca dicha partida;</w:t>
      </w:r>
    </w:p>
    <w:p w14:paraId="2DEB268A" w14:textId="3946B597" w:rsidR="00082ABC" w:rsidRPr="0095273E" w:rsidRDefault="00082ABC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t>V.-</w:t>
      </w:r>
      <w:r w:rsidRPr="0095273E">
        <w:rPr>
          <w:rFonts w:cstheme="minorHAnsi"/>
        </w:rPr>
        <w:t xml:space="preserve"> Cuando se requiera el apoyo de otras Dependencias, se deberá de realizar una reunión para</w:t>
      </w:r>
      <w:r w:rsidR="00012F84">
        <w:rPr>
          <w:rFonts w:cstheme="minorHAnsi"/>
        </w:rPr>
        <w:t xml:space="preserve"> </w:t>
      </w:r>
      <w:r w:rsidRPr="0095273E">
        <w:rPr>
          <w:rFonts w:cstheme="minorHAnsi"/>
        </w:rPr>
        <w:t>efectos de organización y logística de cada una de las Áreas que ¡</w:t>
      </w:r>
      <w:r w:rsidR="00012F84" w:rsidRPr="0095273E">
        <w:rPr>
          <w:rFonts w:cstheme="minorHAnsi"/>
        </w:rPr>
        <w:t>intervengan</w:t>
      </w:r>
      <w:r w:rsidRPr="0095273E">
        <w:rPr>
          <w:rFonts w:cstheme="minorHAnsi"/>
        </w:rPr>
        <w:t xml:space="preserve"> en el evento;</w:t>
      </w:r>
    </w:p>
    <w:p w14:paraId="00F15845" w14:textId="0D73219D" w:rsidR="00082ABC" w:rsidRPr="0095273E" w:rsidRDefault="00082ABC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t>V</w:t>
      </w:r>
      <w:r w:rsidR="00012F84" w:rsidRPr="00012F84">
        <w:rPr>
          <w:rFonts w:cstheme="minorHAnsi"/>
          <w:b/>
          <w:bCs/>
        </w:rPr>
        <w:t>I</w:t>
      </w:r>
      <w:r w:rsidRPr="00012F84">
        <w:rPr>
          <w:rFonts w:cstheme="minorHAnsi"/>
          <w:b/>
          <w:bCs/>
        </w:rPr>
        <w:t>.-</w:t>
      </w:r>
      <w:r w:rsidRPr="0095273E">
        <w:rPr>
          <w:rFonts w:cstheme="minorHAnsi"/>
        </w:rPr>
        <w:t xml:space="preserve"> En los eventos Solemnes o Reservados, donde se haga entrega de invitaciones a los asistentes,</w:t>
      </w:r>
      <w:r w:rsidR="00012F84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éstas deberán ser entregadas a su destinatario cuando menos con 8 días hábiles de </w:t>
      </w:r>
      <w:r w:rsidR="00012F84" w:rsidRPr="0095273E">
        <w:rPr>
          <w:rFonts w:cstheme="minorHAnsi"/>
        </w:rPr>
        <w:t>anticipación</w:t>
      </w:r>
      <w:r w:rsidRPr="0095273E">
        <w:rPr>
          <w:rFonts w:cstheme="minorHAnsi"/>
        </w:rPr>
        <w:t>, a</w:t>
      </w:r>
      <w:r w:rsidR="00012F84">
        <w:rPr>
          <w:rFonts w:cstheme="minorHAnsi"/>
        </w:rPr>
        <w:t xml:space="preserve"> </w:t>
      </w:r>
      <w:r w:rsidRPr="0095273E">
        <w:rPr>
          <w:rFonts w:cstheme="minorHAnsi"/>
        </w:rPr>
        <w:t>efecto de que se esté en posibilidad de realizar una posterior confirmación al evento, así como</w:t>
      </w:r>
      <w:r w:rsidR="00012F84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poder asignar lugares especiales a </w:t>
      </w:r>
      <w:r w:rsidR="00012F84" w:rsidRPr="0095273E">
        <w:rPr>
          <w:rFonts w:cstheme="minorHAnsi"/>
        </w:rPr>
        <w:t>invitados</w:t>
      </w:r>
      <w:r w:rsidRPr="0095273E">
        <w:rPr>
          <w:rFonts w:cstheme="minorHAnsi"/>
        </w:rPr>
        <w:t xml:space="preserve"> en específico;</w:t>
      </w:r>
    </w:p>
    <w:p w14:paraId="65B1D144" w14:textId="4DDBC453" w:rsidR="00082ABC" w:rsidRPr="0095273E" w:rsidRDefault="00012F84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t>VII</w:t>
      </w:r>
      <w:r w:rsidR="00082ABC" w:rsidRPr="00012F84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una hora antes del desarrollo del evento se procederá a confirmar con la Dependencia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organizadora el orden del Día, la </w:t>
      </w:r>
      <w:r w:rsidRPr="0095273E">
        <w:rPr>
          <w:rFonts w:cstheme="minorHAnsi"/>
        </w:rPr>
        <w:t>lista</w:t>
      </w:r>
      <w:r w:rsidR="00082ABC" w:rsidRPr="0095273E">
        <w:rPr>
          <w:rFonts w:cstheme="minorHAnsi"/>
        </w:rPr>
        <w:t xml:space="preserve"> de invitados especiales y los miembros del presídium, a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efecto de terminar con la </w:t>
      </w:r>
      <w:r w:rsidRPr="0095273E">
        <w:rPr>
          <w:rFonts w:cstheme="minorHAnsi"/>
        </w:rPr>
        <w:t>organ</w:t>
      </w:r>
      <w:r>
        <w:rPr>
          <w:rFonts w:cstheme="minorHAnsi"/>
        </w:rPr>
        <w:t>i</w:t>
      </w:r>
      <w:r w:rsidRPr="0095273E">
        <w:rPr>
          <w:rFonts w:cstheme="minorHAnsi"/>
        </w:rPr>
        <w:t>zación</w:t>
      </w:r>
      <w:r w:rsidR="00082ABC" w:rsidRPr="0095273E">
        <w:rPr>
          <w:rFonts w:cstheme="minorHAnsi"/>
        </w:rPr>
        <w:t xml:space="preserve"> previa del evento;</w:t>
      </w:r>
    </w:p>
    <w:p w14:paraId="6EE60A25" w14:textId="0BCA116F" w:rsidR="00082ABC" w:rsidRPr="0095273E" w:rsidRDefault="00012F84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t>VIII.-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La Dependencia organizadora del evento deberá designar un enlace para efectos de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comunicación con la Dirección;</w:t>
      </w:r>
    </w:p>
    <w:p w14:paraId="0EC06D7C" w14:textId="7D9B3A5D" w:rsidR="00082ABC" w:rsidRPr="0095273E" w:rsidRDefault="00012F84" w:rsidP="0095273E">
      <w:pPr>
        <w:jc w:val="both"/>
        <w:rPr>
          <w:rFonts w:cstheme="minorHAnsi"/>
        </w:rPr>
      </w:pPr>
      <w:r w:rsidRPr="00012F84">
        <w:rPr>
          <w:rFonts w:cstheme="minorHAnsi"/>
          <w:b/>
          <w:bCs/>
        </w:rPr>
        <w:t>I</w:t>
      </w:r>
      <w:r w:rsidR="00082ABC" w:rsidRPr="00012F84">
        <w:rPr>
          <w:rFonts w:cstheme="minorHAnsi"/>
          <w:b/>
          <w:bCs/>
        </w:rPr>
        <w:t>X.-</w:t>
      </w:r>
      <w:r w:rsidR="00082ABC" w:rsidRPr="0095273E">
        <w:rPr>
          <w:rFonts w:cstheme="minorHAnsi"/>
        </w:rPr>
        <w:t xml:space="preserve"> Cuando sea necesaria la colocación de ma</w:t>
      </w:r>
      <w:r>
        <w:rPr>
          <w:rFonts w:cstheme="minorHAnsi"/>
        </w:rPr>
        <w:t>n</w:t>
      </w:r>
      <w:r w:rsidR="00082ABC" w:rsidRPr="0095273E">
        <w:rPr>
          <w:rFonts w:cstheme="minorHAnsi"/>
        </w:rPr>
        <w:t>tas, maquetas, paneles, lonas, o algún otro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distintivo</w:t>
      </w:r>
      <w:r w:rsidR="00082ABC" w:rsidRPr="0095273E">
        <w:rPr>
          <w:rFonts w:cstheme="minorHAnsi"/>
        </w:rPr>
        <w:t xml:space="preserve"> móvil del evento, éste deberá de ser </w:t>
      </w:r>
      <w:r w:rsidR="00B30D5B" w:rsidRPr="0095273E">
        <w:rPr>
          <w:rFonts w:cstheme="minorHAnsi"/>
        </w:rPr>
        <w:t>proporcionado</w:t>
      </w:r>
      <w:r w:rsidR="00082ABC" w:rsidRPr="0095273E">
        <w:rPr>
          <w:rFonts w:cstheme="minorHAnsi"/>
        </w:rPr>
        <w:t xml:space="preserve"> a </w:t>
      </w:r>
      <w:r w:rsidR="00B30D5B">
        <w:rPr>
          <w:rFonts w:cstheme="minorHAnsi"/>
        </w:rPr>
        <w:t>l</w:t>
      </w:r>
      <w:r w:rsidR="00082ABC" w:rsidRPr="0095273E">
        <w:rPr>
          <w:rFonts w:cstheme="minorHAnsi"/>
        </w:rPr>
        <w:t>a D</w:t>
      </w:r>
      <w:r w:rsidR="00B30D5B">
        <w:rPr>
          <w:rFonts w:cstheme="minorHAnsi"/>
        </w:rPr>
        <w:t>i</w:t>
      </w:r>
      <w:r w:rsidR="00082ABC" w:rsidRPr="0095273E">
        <w:rPr>
          <w:rFonts w:cstheme="minorHAnsi"/>
        </w:rPr>
        <w:t>rección con a</w:t>
      </w:r>
      <w:r w:rsidR="00B30D5B">
        <w:rPr>
          <w:rFonts w:cstheme="minorHAnsi"/>
        </w:rPr>
        <w:t>l</w:t>
      </w:r>
      <w:r w:rsidR="00082ABC" w:rsidRPr="0095273E">
        <w:rPr>
          <w:rFonts w:cstheme="minorHAnsi"/>
        </w:rPr>
        <w:t xml:space="preserve"> menos </w:t>
      </w:r>
      <w:r w:rsidR="00B30D5B">
        <w:rPr>
          <w:rFonts w:cstheme="minorHAnsi"/>
        </w:rPr>
        <w:t>dos</w:t>
      </w:r>
      <w:r w:rsidR="00082ABC" w:rsidRPr="0095273E">
        <w:rPr>
          <w:rFonts w:cstheme="minorHAnsi"/>
        </w:rPr>
        <w:t xml:space="preserve"> hora</w:t>
      </w:r>
      <w:r w:rsidR="00B30D5B">
        <w:rPr>
          <w:rFonts w:cstheme="minorHAnsi"/>
        </w:rPr>
        <w:t>s</w:t>
      </w:r>
      <w:r w:rsidR="00082ABC" w:rsidRPr="0095273E">
        <w:rPr>
          <w:rFonts w:cstheme="minorHAnsi"/>
        </w:rPr>
        <w:t xml:space="preserve"> de </w:t>
      </w:r>
      <w:r w:rsidRPr="0095273E">
        <w:rPr>
          <w:rFonts w:cstheme="minorHAnsi"/>
        </w:rPr>
        <w:t>antelación</w:t>
      </w:r>
      <w:r w:rsidR="00082ABC" w:rsidRPr="0095273E">
        <w:rPr>
          <w:rFonts w:cstheme="minorHAnsi"/>
        </w:rPr>
        <w:t xml:space="preserve"> a</w:t>
      </w:r>
      <w:r w:rsidR="00B30D5B">
        <w:rPr>
          <w:rFonts w:cstheme="minorHAnsi"/>
        </w:rPr>
        <w:t>l</w:t>
      </w:r>
      <w:r w:rsidR="00082ABC" w:rsidRPr="0095273E">
        <w:rPr>
          <w:rFonts w:cstheme="minorHAnsi"/>
        </w:rPr>
        <w:t xml:space="preserve"> inicio de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 evento, a efecto de que personar de </w:t>
      </w:r>
      <w:r w:rsidR="00B30D5B" w:rsidRPr="0095273E">
        <w:rPr>
          <w:rFonts w:cstheme="minorHAnsi"/>
        </w:rPr>
        <w:t>Logística</w:t>
      </w:r>
      <w:r w:rsidR="00082ABC" w:rsidRPr="0095273E">
        <w:rPr>
          <w:rFonts w:cstheme="minorHAnsi"/>
        </w:rPr>
        <w:t xml:space="preserve"> procedan a su instalación;</w:t>
      </w:r>
    </w:p>
    <w:p w14:paraId="0734F3BC" w14:textId="4AF1966F" w:rsidR="00082ABC" w:rsidRPr="0095273E" w:rsidRDefault="00B30D5B" w:rsidP="0095273E">
      <w:pPr>
        <w:jc w:val="both"/>
        <w:rPr>
          <w:rFonts w:cstheme="minorHAnsi"/>
        </w:rPr>
      </w:pPr>
      <w:r w:rsidRPr="00B30D5B">
        <w:rPr>
          <w:rFonts w:cstheme="minorHAnsi"/>
          <w:b/>
          <w:bCs/>
        </w:rPr>
        <w:t>X</w:t>
      </w:r>
      <w:r>
        <w:rPr>
          <w:rFonts w:cstheme="minorHAnsi"/>
          <w:b/>
          <w:bCs/>
        </w:rPr>
        <w:t>.</w:t>
      </w:r>
      <w:r w:rsidRPr="00B30D5B">
        <w:rPr>
          <w:rFonts w:cstheme="minorHAnsi"/>
          <w:b/>
          <w:bCs/>
        </w:rPr>
        <w:t>-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La dependencia organizadora podrá, quince minutos antes de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 evento, hacer ajuste de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 orden del Día y de la conformación de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 presídium, con base en ras personas que </w:t>
      </w:r>
      <w:r w:rsidRPr="0095273E">
        <w:rPr>
          <w:rFonts w:cstheme="minorHAnsi"/>
        </w:rPr>
        <w:t>asistan</w:t>
      </w:r>
      <w:r w:rsidR="00082ABC" w:rsidRPr="0095273E">
        <w:rPr>
          <w:rFonts w:cstheme="minorHAnsi"/>
        </w:rPr>
        <w:t xml:space="preserve"> ar evento;</w:t>
      </w:r>
    </w:p>
    <w:p w14:paraId="16AA1085" w14:textId="2B43CEFA" w:rsidR="00082ABC" w:rsidRPr="0095273E" w:rsidRDefault="00082ABC" w:rsidP="0095273E">
      <w:pPr>
        <w:jc w:val="both"/>
        <w:rPr>
          <w:rFonts w:cstheme="minorHAnsi"/>
        </w:rPr>
      </w:pPr>
      <w:r w:rsidRPr="00B30D5B">
        <w:rPr>
          <w:rFonts w:cstheme="minorHAnsi"/>
          <w:b/>
          <w:bCs/>
        </w:rPr>
        <w:t>X</w:t>
      </w:r>
      <w:r w:rsidR="00B30D5B" w:rsidRPr="00B30D5B">
        <w:rPr>
          <w:rFonts w:cstheme="minorHAnsi"/>
          <w:b/>
          <w:bCs/>
        </w:rPr>
        <w:t>I.</w:t>
      </w:r>
      <w:r w:rsidRPr="00B30D5B">
        <w:rPr>
          <w:rFonts w:cstheme="minorHAnsi"/>
          <w:b/>
          <w:bCs/>
        </w:rPr>
        <w:t>-</w:t>
      </w:r>
      <w:r w:rsidRPr="0095273E">
        <w:rPr>
          <w:rFonts w:cstheme="minorHAnsi"/>
        </w:rPr>
        <w:t xml:space="preserve"> En lo no prev</w:t>
      </w:r>
      <w:r w:rsidR="001C6C30">
        <w:rPr>
          <w:rFonts w:cstheme="minorHAnsi"/>
        </w:rPr>
        <w:t>i</w:t>
      </w:r>
      <w:r w:rsidRPr="0095273E">
        <w:rPr>
          <w:rFonts w:cstheme="minorHAnsi"/>
        </w:rPr>
        <w:t xml:space="preserve">sto por este numeral respecto a la </w:t>
      </w:r>
      <w:r w:rsidR="001C6C30" w:rsidRPr="0095273E">
        <w:rPr>
          <w:rFonts w:cstheme="minorHAnsi"/>
        </w:rPr>
        <w:t>log</w:t>
      </w:r>
      <w:r w:rsidR="001C6C30">
        <w:rPr>
          <w:rFonts w:cstheme="minorHAnsi"/>
        </w:rPr>
        <w:t>í</w:t>
      </w:r>
      <w:r w:rsidR="001C6C30" w:rsidRPr="0095273E">
        <w:rPr>
          <w:rFonts w:cstheme="minorHAnsi"/>
        </w:rPr>
        <w:t>stica</w:t>
      </w:r>
      <w:r w:rsidRPr="0095273E">
        <w:rPr>
          <w:rFonts w:cstheme="minorHAnsi"/>
        </w:rPr>
        <w:t xml:space="preserve"> y organ</w:t>
      </w:r>
      <w:r w:rsidR="001C6C30">
        <w:rPr>
          <w:rFonts w:cstheme="minorHAnsi"/>
        </w:rPr>
        <w:t>i</w:t>
      </w:r>
      <w:r w:rsidRPr="0095273E">
        <w:rPr>
          <w:rFonts w:cstheme="minorHAnsi"/>
        </w:rPr>
        <w:t>zac</w:t>
      </w:r>
      <w:r w:rsidR="001C6C30">
        <w:rPr>
          <w:rFonts w:cstheme="minorHAnsi"/>
        </w:rPr>
        <w:t>i</w:t>
      </w:r>
      <w:r w:rsidRPr="0095273E">
        <w:rPr>
          <w:rFonts w:cstheme="minorHAnsi"/>
        </w:rPr>
        <w:t>ón del evento, se estará a</w:t>
      </w:r>
      <w:r w:rsidR="001C6C30">
        <w:rPr>
          <w:rFonts w:cstheme="minorHAnsi"/>
        </w:rPr>
        <w:t xml:space="preserve"> </w:t>
      </w:r>
      <w:r w:rsidRPr="0095273E">
        <w:rPr>
          <w:rFonts w:cstheme="minorHAnsi"/>
        </w:rPr>
        <w:t>lo propuesto por la Dirección; y</w:t>
      </w:r>
    </w:p>
    <w:p w14:paraId="6714A853" w14:textId="7455D996" w:rsidR="00082ABC" w:rsidRDefault="001C6C30" w:rsidP="0095273E">
      <w:pPr>
        <w:jc w:val="both"/>
        <w:rPr>
          <w:rFonts w:cstheme="minorHAnsi"/>
        </w:rPr>
      </w:pPr>
      <w:r w:rsidRPr="001C6C30">
        <w:rPr>
          <w:rFonts w:cstheme="minorHAnsi"/>
          <w:b/>
          <w:bCs/>
        </w:rPr>
        <w:t>X</w:t>
      </w:r>
      <w:r>
        <w:rPr>
          <w:rFonts w:cstheme="minorHAnsi"/>
          <w:b/>
          <w:bCs/>
        </w:rPr>
        <w:t>II</w:t>
      </w:r>
      <w:r w:rsidRPr="001C6C30">
        <w:rPr>
          <w:rFonts w:cstheme="minorHAnsi"/>
          <w:b/>
          <w:bCs/>
        </w:rPr>
        <w:t>. -</w:t>
      </w:r>
      <w:r w:rsidR="00082ABC" w:rsidRPr="0095273E">
        <w:rPr>
          <w:rFonts w:cstheme="minorHAnsi"/>
        </w:rPr>
        <w:t xml:space="preserve"> Las anteriores disposiciones no serán </w:t>
      </w:r>
      <w:r w:rsidRPr="0095273E">
        <w:rPr>
          <w:rFonts w:cstheme="minorHAnsi"/>
        </w:rPr>
        <w:t>aplicables</w:t>
      </w:r>
      <w:r w:rsidR="00082ABC" w:rsidRPr="0095273E">
        <w:rPr>
          <w:rFonts w:cstheme="minorHAnsi"/>
        </w:rPr>
        <w:t xml:space="preserve"> en las </w:t>
      </w:r>
      <w:r w:rsidRPr="0095273E">
        <w:rPr>
          <w:rFonts w:cstheme="minorHAnsi"/>
        </w:rPr>
        <w:t>sesiones</w:t>
      </w:r>
      <w:r w:rsidR="00082ABC" w:rsidRPr="0095273E">
        <w:rPr>
          <w:rFonts w:cstheme="minorHAnsi"/>
        </w:rPr>
        <w:t xml:space="preserve"> del Pleno del </w:t>
      </w:r>
      <w:r w:rsidRPr="0095273E">
        <w:rPr>
          <w:rFonts w:cstheme="minorHAnsi"/>
        </w:rPr>
        <w:t>Ayuntamiento</w:t>
      </w:r>
      <w:r w:rsidR="00082ABC" w:rsidRPr="0095273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A1908">
        <w:rPr>
          <w:rFonts w:cstheme="minorHAnsi"/>
        </w:rPr>
        <w:t>mism</w:t>
      </w:r>
      <w:r w:rsidR="00082ABC" w:rsidRPr="0095273E">
        <w:rPr>
          <w:rFonts w:cstheme="minorHAnsi"/>
        </w:rPr>
        <w:t xml:space="preserve">as que se desarrollarán de conformidad a lo establecido en el Reglamento </w:t>
      </w:r>
      <w:r w:rsidRPr="0095273E">
        <w:rPr>
          <w:rFonts w:cstheme="minorHAnsi"/>
        </w:rPr>
        <w:t>interior</w:t>
      </w:r>
      <w:r w:rsidR="00082ABC" w:rsidRPr="0095273E">
        <w:rPr>
          <w:rFonts w:cstheme="minorHAnsi"/>
        </w:rPr>
        <w:t xml:space="preserve"> del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Ayuntamiento de </w:t>
      </w:r>
      <w:r>
        <w:rPr>
          <w:rFonts w:cstheme="minorHAnsi"/>
        </w:rPr>
        <w:t>San Cristóbal de la Barranca</w:t>
      </w:r>
      <w:r w:rsidR="00082ABC" w:rsidRPr="0095273E">
        <w:rPr>
          <w:rFonts w:cstheme="minorHAnsi"/>
        </w:rPr>
        <w:t>, Jal</w:t>
      </w:r>
      <w:r>
        <w:rPr>
          <w:rFonts w:cstheme="minorHAnsi"/>
        </w:rPr>
        <w:t>i</w:t>
      </w:r>
      <w:r w:rsidR="00082ABC" w:rsidRPr="0095273E">
        <w:rPr>
          <w:rFonts w:cstheme="minorHAnsi"/>
        </w:rPr>
        <w:t>sco.</w:t>
      </w:r>
    </w:p>
    <w:p w14:paraId="58A1F4D7" w14:textId="77777777" w:rsidR="001C6C30" w:rsidRPr="0095273E" w:rsidRDefault="001C6C30" w:rsidP="0095273E">
      <w:pPr>
        <w:jc w:val="both"/>
        <w:rPr>
          <w:rFonts w:cstheme="minorHAnsi"/>
        </w:rPr>
      </w:pPr>
    </w:p>
    <w:p w14:paraId="34BF8C1F" w14:textId="77777777" w:rsidR="004C1D82" w:rsidRDefault="004C1D82" w:rsidP="004C1D82">
      <w:pPr>
        <w:jc w:val="center"/>
        <w:rPr>
          <w:rFonts w:cstheme="minorHAnsi"/>
          <w:b/>
          <w:bCs/>
        </w:rPr>
      </w:pPr>
    </w:p>
    <w:p w14:paraId="51DBA80E" w14:textId="77777777" w:rsidR="004C1D82" w:rsidRDefault="004C1D82" w:rsidP="004C1D82">
      <w:pPr>
        <w:jc w:val="center"/>
        <w:rPr>
          <w:rFonts w:cstheme="minorHAnsi"/>
          <w:b/>
          <w:bCs/>
        </w:rPr>
      </w:pPr>
    </w:p>
    <w:p w14:paraId="737BA010" w14:textId="77777777" w:rsidR="004C1D82" w:rsidRDefault="004C1D82" w:rsidP="004C1D82">
      <w:pPr>
        <w:jc w:val="center"/>
        <w:rPr>
          <w:rFonts w:cstheme="minorHAnsi"/>
          <w:b/>
          <w:bCs/>
        </w:rPr>
      </w:pPr>
    </w:p>
    <w:p w14:paraId="3BC02BB6" w14:textId="72CB11ED" w:rsidR="00082ABC" w:rsidRPr="001C6C30" w:rsidRDefault="004C1D82" w:rsidP="004C1D82">
      <w:pPr>
        <w:jc w:val="center"/>
        <w:rPr>
          <w:rFonts w:cstheme="minorHAnsi"/>
          <w:b/>
          <w:bCs/>
        </w:rPr>
      </w:pPr>
      <w:r w:rsidRPr="001C6C30">
        <w:rPr>
          <w:rFonts w:cstheme="minorHAnsi"/>
          <w:b/>
          <w:bCs/>
        </w:rPr>
        <w:lastRenderedPageBreak/>
        <w:t xml:space="preserve">CAPÍTULO </w:t>
      </w:r>
      <w:r>
        <w:rPr>
          <w:rFonts w:cstheme="minorHAnsi"/>
          <w:b/>
          <w:bCs/>
        </w:rPr>
        <w:t>III</w:t>
      </w:r>
      <w:r>
        <w:rPr>
          <w:rFonts w:cstheme="minorHAnsi"/>
          <w:b/>
          <w:bCs/>
        </w:rPr>
        <w:br/>
      </w:r>
      <w:r w:rsidR="004425DA" w:rsidRPr="001C6C30">
        <w:rPr>
          <w:rFonts w:cstheme="minorHAnsi"/>
          <w:b/>
          <w:bCs/>
        </w:rPr>
        <w:t>DE LA DIRECCIÓN DE RELACIONES PÚBLICAS</w:t>
      </w:r>
    </w:p>
    <w:p w14:paraId="34E69EC1" w14:textId="77777777" w:rsidR="001C6C30" w:rsidRDefault="001C6C30" w:rsidP="0095273E">
      <w:pPr>
        <w:jc w:val="both"/>
        <w:rPr>
          <w:rFonts w:cstheme="minorHAnsi"/>
        </w:rPr>
      </w:pPr>
    </w:p>
    <w:p w14:paraId="5659CA92" w14:textId="609668BF" w:rsidR="00082ABC" w:rsidRPr="001C6C30" w:rsidRDefault="001C6C30" w:rsidP="0095273E">
      <w:pPr>
        <w:jc w:val="both"/>
        <w:rPr>
          <w:rFonts w:cstheme="minorHAnsi"/>
          <w:b/>
          <w:bCs/>
        </w:rPr>
      </w:pPr>
      <w:r w:rsidRPr="001C6C30">
        <w:rPr>
          <w:rFonts w:cstheme="minorHAnsi"/>
          <w:b/>
          <w:bCs/>
        </w:rPr>
        <w:t>ARTÍCULO 19.- DE LA DIRECCIÓN DE RELACIONES PÚBLICAS.</w:t>
      </w:r>
    </w:p>
    <w:p w14:paraId="0FF02DEA" w14:textId="1FFA4196" w:rsidR="00082ABC" w:rsidRPr="0095273E" w:rsidRDefault="00082ABC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La </w:t>
      </w:r>
      <w:r w:rsidR="001C6C30" w:rsidRPr="0095273E">
        <w:rPr>
          <w:rFonts w:cstheme="minorHAnsi"/>
        </w:rPr>
        <w:t>Dirección</w:t>
      </w:r>
      <w:r w:rsidRPr="0095273E">
        <w:rPr>
          <w:rFonts w:cstheme="minorHAnsi"/>
        </w:rPr>
        <w:t xml:space="preserve"> de Recursos Humanos es la Dependencia de la </w:t>
      </w:r>
      <w:r w:rsidR="00B747E1" w:rsidRPr="0095273E">
        <w:rPr>
          <w:rFonts w:cstheme="minorHAnsi"/>
        </w:rPr>
        <w:t>Adm</w:t>
      </w:r>
      <w:r w:rsidR="00B747E1">
        <w:rPr>
          <w:rFonts w:cstheme="minorHAnsi"/>
        </w:rPr>
        <w:t>i</w:t>
      </w:r>
      <w:r w:rsidR="00B747E1" w:rsidRPr="0095273E">
        <w:rPr>
          <w:rFonts w:cstheme="minorHAnsi"/>
        </w:rPr>
        <w:t>nistración</w:t>
      </w:r>
      <w:r w:rsidRPr="0095273E">
        <w:rPr>
          <w:rFonts w:cstheme="minorHAnsi"/>
        </w:rPr>
        <w:t xml:space="preserve"> </w:t>
      </w:r>
      <w:r w:rsidR="00B747E1" w:rsidRPr="0095273E">
        <w:rPr>
          <w:rFonts w:cstheme="minorHAnsi"/>
        </w:rPr>
        <w:t>Pública</w:t>
      </w:r>
      <w:r w:rsidRPr="0095273E">
        <w:rPr>
          <w:rFonts w:cstheme="minorHAnsi"/>
        </w:rPr>
        <w:t xml:space="preserve"> Municipal</w:t>
      </w:r>
      <w:r w:rsidR="00B747E1">
        <w:rPr>
          <w:rFonts w:cstheme="minorHAnsi"/>
        </w:rPr>
        <w:t xml:space="preserve"> </w:t>
      </w:r>
      <w:r w:rsidRPr="0095273E">
        <w:rPr>
          <w:rFonts w:cstheme="minorHAnsi"/>
        </w:rPr>
        <w:t>responsable de la aplicación del presente Reglamento, sin perjuicio de las facultades y</w:t>
      </w:r>
      <w:r w:rsidR="00B747E1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atribuciones que competan al </w:t>
      </w:r>
      <w:r w:rsidR="00B747E1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 de </w:t>
      </w:r>
      <w:r w:rsidR="00B747E1" w:rsidRPr="0095273E">
        <w:rPr>
          <w:rFonts w:cstheme="minorHAnsi"/>
        </w:rPr>
        <w:t>Dependencias</w:t>
      </w:r>
      <w:r w:rsidRPr="0095273E">
        <w:rPr>
          <w:rFonts w:cstheme="minorHAnsi"/>
        </w:rPr>
        <w:t xml:space="preserve"> del Ayuntamiento, para el desarrollo ex</w:t>
      </w:r>
      <w:r w:rsidR="00B747E1">
        <w:rPr>
          <w:rFonts w:cstheme="minorHAnsi"/>
        </w:rPr>
        <w:t>i</w:t>
      </w:r>
      <w:r w:rsidRPr="0095273E">
        <w:rPr>
          <w:rFonts w:cstheme="minorHAnsi"/>
        </w:rPr>
        <w:t>toso</w:t>
      </w:r>
      <w:r w:rsidR="00B747E1">
        <w:rPr>
          <w:rFonts w:cstheme="minorHAnsi"/>
        </w:rPr>
        <w:t xml:space="preserve"> </w:t>
      </w:r>
      <w:r w:rsidRPr="0095273E">
        <w:rPr>
          <w:rFonts w:cstheme="minorHAnsi"/>
        </w:rPr>
        <w:t>de los actos y eventos del mismo.</w:t>
      </w:r>
    </w:p>
    <w:p w14:paraId="7C972D1D" w14:textId="68E0C477" w:rsidR="00082ABC" w:rsidRDefault="00082ABC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2.-</w:t>
      </w:r>
      <w:r w:rsidRPr="0095273E">
        <w:rPr>
          <w:rFonts w:cstheme="minorHAnsi"/>
        </w:rPr>
        <w:t xml:space="preserve"> La Dirección de Recursos Humanos estará a cargo de un </w:t>
      </w:r>
      <w:proofErr w:type="gramStart"/>
      <w:r w:rsidR="004C1D82">
        <w:rPr>
          <w:rFonts w:cstheme="minorHAnsi"/>
        </w:rPr>
        <w:t>D</w:t>
      </w:r>
      <w:r w:rsidR="004C1D82" w:rsidRPr="0095273E">
        <w:rPr>
          <w:rFonts w:cstheme="minorHAnsi"/>
        </w:rPr>
        <w:t>irector</w:t>
      </w:r>
      <w:proofErr w:type="gramEnd"/>
      <w:r w:rsidRPr="0095273E">
        <w:rPr>
          <w:rFonts w:cstheme="minorHAnsi"/>
        </w:rPr>
        <w:t xml:space="preserve"> y contará con los recursos</w:t>
      </w:r>
      <w:r w:rsidR="00B747E1">
        <w:rPr>
          <w:rFonts w:cstheme="minorHAnsi"/>
        </w:rPr>
        <w:t xml:space="preserve"> </w:t>
      </w:r>
      <w:r w:rsidRPr="0095273E">
        <w:rPr>
          <w:rFonts w:cstheme="minorHAnsi"/>
        </w:rPr>
        <w:t>presupuestales, mater</w:t>
      </w:r>
      <w:r w:rsidR="00B747E1">
        <w:rPr>
          <w:rFonts w:cstheme="minorHAnsi"/>
        </w:rPr>
        <w:t>i</w:t>
      </w:r>
      <w:r w:rsidRPr="0095273E">
        <w:rPr>
          <w:rFonts w:cstheme="minorHAnsi"/>
        </w:rPr>
        <w:t>ales y humanos que determ</w:t>
      </w:r>
      <w:r w:rsidR="00B747E1">
        <w:rPr>
          <w:rFonts w:cstheme="minorHAnsi"/>
        </w:rPr>
        <w:t>i</w:t>
      </w:r>
      <w:r w:rsidRPr="0095273E">
        <w:rPr>
          <w:rFonts w:cstheme="minorHAnsi"/>
        </w:rPr>
        <w:t>ne el Pleno del Ayuntamiento.</w:t>
      </w:r>
    </w:p>
    <w:p w14:paraId="561E58C5" w14:textId="77777777" w:rsidR="00B747E1" w:rsidRPr="00B747E1" w:rsidRDefault="00B747E1" w:rsidP="0095273E">
      <w:pPr>
        <w:jc w:val="both"/>
        <w:rPr>
          <w:rFonts w:cstheme="minorHAnsi"/>
          <w:b/>
          <w:bCs/>
        </w:rPr>
      </w:pPr>
    </w:p>
    <w:p w14:paraId="4EAA9DE2" w14:textId="6FD3690C" w:rsidR="00082ABC" w:rsidRPr="00B747E1" w:rsidRDefault="00B747E1" w:rsidP="0095273E">
      <w:pPr>
        <w:jc w:val="both"/>
        <w:rPr>
          <w:rFonts w:cstheme="minorHAnsi"/>
          <w:b/>
          <w:bCs/>
        </w:rPr>
      </w:pPr>
      <w:r w:rsidRPr="00B747E1">
        <w:rPr>
          <w:rFonts w:cstheme="minorHAnsi"/>
          <w:b/>
          <w:bCs/>
        </w:rPr>
        <w:t>ARTÍCULO 20.- DE LAS FACULTADES Y OBLIGACIONES DEL DIRECTOR</w:t>
      </w:r>
    </w:p>
    <w:p w14:paraId="0277B3C2" w14:textId="77777777" w:rsidR="00082ABC" w:rsidRPr="0095273E" w:rsidRDefault="00082ABC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Son facultades y obligaciones del Director:</w:t>
      </w:r>
    </w:p>
    <w:p w14:paraId="07B32A59" w14:textId="1AFABFD7" w:rsidR="00082ABC" w:rsidRPr="0095273E" w:rsidRDefault="00082ABC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l.-</w:t>
      </w:r>
      <w:r w:rsidRPr="0095273E">
        <w:rPr>
          <w:rFonts w:cstheme="minorHAnsi"/>
        </w:rPr>
        <w:t xml:space="preserve"> Proyectar, programar, organizar y llevar a cabo los actos y eventos oficiales del Pleno del</w:t>
      </w:r>
      <w:r w:rsidR="00B747E1">
        <w:rPr>
          <w:rFonts w:cstheme="minorHAnsi"/>
        </w:rPr>
        <w:t xml:space="preserve"> </w:t>
      </w:r>
      <w:r w:rsidRPr="0095273E">
        <w:rPr>
          <w:rFonts w:cstheme="minorHAnsi"/>
        </w:rPr>
        <w:t>Ayuntamiento y las Dependencias de la Administrac</w:t>
      </w:r>
      <w:r w:rsidR="00B747E1">
        <w:rPr>
          <w:rFonts w:cstheme="minorHAnsi"/>
        </w:rPr>
        <w:t>i</w:t>
      </w:r>
      <w:r w:rsidRPr="0095273E">
        <w:rPr>
          <w:rFonts w:cstheme="minorHAnsi"/>
        </w:rPr>
        <w:t>ón Pública Municipal;</w:t>
      </w:r>
    </w:p>
    <w:p w14:paraId="763831CD" w14:textId="46D40CC7" w:rsidR="00082ABC" w:rsidRPr="0095273E" w:rsidRDefault="00B747E1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II</w:t>
      </w:r>
      <w:r w:rsidR="00082ABC" w:rsidRPr="00B747E1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Remitir las invitaciones a las autoridades, inv</w:t>
      </w:r>
      <w:r>
        <w:rPr>
          <w:rFonts w:cstheme="minorHAnsi"/>
        </w:rPr>
        <w:t>i</w:t>
      </w:r>
      <w:r w:rsidR="00082ABC" w:rsidRPr="0095273E">
        <w:rPr>
          <w:rFonts w:cstheme="minorHAnsi"/>
        </w:rPr>
        <w:t>tados especiales y miembros de la soc</w:t>
      </w:r>
      <w:r>
        <w:rPr>
          <w:rFonts w:cstheme="minorHAnsi"/>
        </w:rPr>
        <w:t>i</w:t>
      </w:r>
      <w:r w:rsidR="00082ABC" w:rsidRPr="0095273E">
        <w:rPr>
          <w:rFonts w:cstheme="minorHAnsi"/>
        </w:rPr>
        <w:t>edad en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general para que asistan a los actos y eventos ofic</w:t>
      </w:r>
      <w:r>
        <w:rPr>
          <w:rFonts w:cstheme="minorHAnsi"/>
        </w:rPr>
        <w:t>i</w:t>
      </w:r>
      <w:r w:rsidR="00082ABC" w:rsidRPr="0095273E">
        <w:rPr>
          <w:rFonts w:cstheme="minorHAnsi"/>
        </w:rPr>
        <w:t>ales del Ayuntamiento;</w:t>
      </w:r>
    </w:p>
    <w:p w14:paraId="487877A5" w14:textId="62C44FFC" w:rsidR="00082ABC" w:rsidRPr="0095273E" w:rsidRDefault="00B747E1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="00082ABC" w:rsidRPr="00B747E1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En coordinación con la Dirección de Comunicación Social, difundir por los canales conducentes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los actos y eventos del Ayuntamiento y las Dependencias de la Administración </w:t>
      </w:r>
      <w:r w:rsidRPr="0095273E">
        <w:rPr>
          <w:rFonts w:cstheme="minorHAnsi"/>
        </w:rPr>
        <w:t>Pública</w:t>
      </w:r>
      <w:r w:rsidR="00082ABC" w:rsidRPr="0095273E">
        <w:rPr>
          <w:rFonts w:cstheme="minorHAnsi"/>
        </w:rPr>
        <w:t xml:space="preserve"> Municipal,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previamente a su celebración;</w:t>
      </w:r>
    </w:p>
    <w:p w14:paraId="28957D0A" w14:textId="6BDA0B9B" w:rsidR="00082ABC" w:rsidRPr="0095273E" w:rsidRDefault="00B747E1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</w:t>
      </w:r>
      <w:r w:rsidR="00082ABC" w:rsidRPr="00B747E1">
        <w:rPr>
          <w:rFonts w:cstheme="minorHAnsi"/>
          <w:b/>
          <w:bCs/>
        </w:rPr>
        <w:t>V.-</w:t>
      </w:r>
      <w:r w:rsidR="00082ABC" w:rsidRPr="0095273E">
        <w:rPr>
          <w:rFonts w:cstheme="minorHAnsi"/>
        </w:rPr>
        <w:t xml:space="preserve"> Encargarse de la logística antes, durante y posteriormente a la </w:t>
      </w:r>
      <w:r w:rsidRPr="0095273E">
        <w:rPr>
          <w:rFonts w:cstheme="minorHAnsi"/>
        </w:rPr>
        <w:t>celebración</w:t>
      </w:r>
      <w:r w:rsidR="00082ABC" w:rsidRPr="0095273E">
        <w:rPr>
          <w:rFonts w:cstheme="minorHAnsi"/>
        </w:rPr>
        <w:t xml:space="preserve"> de los actos y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eventos oficiales del Ayuntamiento;</w:t>
      </w:r>
    </w:p>
    <w:p w14:paraId="0D41F87F" w14:textId="35087CCC" w:rsidR="00082ABC" w:rsidRPr="0095273E" w:rsidRDefault="00082ABC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V.-</w:t>
      </w:r>
      <w:r w:rsidRPr="0095273E">
        <w:rPr>
          <w:rFonts w:cstheme="minorHAnsi"/>
        </w:rPr>
        <w:t xml:space="preserve"> Atender con cortesía y brindar apoyo y asesoría a los </w:t>
      </w:r>
      <w:r w:rsidR="00B747E1" w:rsidRPr="0095273E">
        <w:rPr>
          <w:rFonts w:cstheme="minorHAnsi"/>
        </w:rPr>
        <w:t>asistentes</w:t>
      </w:r>
      <w:r w:rsidRPr="0095273E">
        <w:rPr>
          <w:rFonts w:cstheme="minorHAnsi"/>
        </w:rPr>
        <w:t xml:space="preserve"> a los actos y eventos </w:t>
      </w:r>
      <w:r w:rsidR="00B747E1" w:rsidRPr="0095273E">
        <w:rPr>
          <w:rFonts w:cstheme="minorHAnsi"/>
        </w:rPr>
        <w:t>ofic</w:t>
      </w:r>
      <w:r w:rsidR="00B747E1">
        <w:rPr>
          <w:rFonts w:cstheme="minorHAnsi"/>
        </w:rPr>
        <w:t>i</w:t>
      </w:r>
      <w:r w:rsidR="00B747E1" w:rsidRPr="0095273E">
        <w:rPr>
          <w:rFonts w:cstheme="minorHAnsi"/>
        </w:rPr>
        <w:t>ales</w:t>
      </w:r>
      <w:r w:rsidR="00B747E1">
        <w:rPr>
          <w:rFonts w:cstheme="minorHAnsi"/>
        </w:rPr>
        <w:t xml:space="preserve"> </w:t>
      </w:r>
      <w:r w:rsidRPr="0095273E">
        <w:rPr>
          <w:rFonts w:cstheme="minorHAnsi"/>
        </w:rPr>
        <w:t>del Ayuntamiento;</w:t>
      </w:r>
    </w:p>
    <w:p w14:paraId="50623EEE" w14:textId="749B6B68" w:rsidR="00082ABC" w:rsidRPr="0095273E" w:rsidRDefault="00082ABC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V</w:t>
      </w:r>
      <w:r w:rsidR="00B747E1" w:rsidRPr="00B747E1">
        <w:rPr>
          <w:rFonts w:cstheme="minorHAnsi"/>
          <w:b/>
          <w:bCs/>
        </w:rPr>
        <w:t>I</w:t>
      </w:r>
      <w:r w:rsidRPr="00B747E1">
        <w:rPr>
          <w:rFonts w:cstheme="minorHAnsi"/>
          <w:b/>
          <w:bCs/>
        </w:rPr>
        <w:t>.-</w:t>
      </w:r>
      <w:r w:rsidRPr="0095273E">
        <w:rPr>
          <w:rFonts w:cstheme="minorHAnsi"/>
        </w:rPr>
        <w:t xml:space="preserve"> Dar aviso oportuno a los </w:t>
      </w:r>
      <w:r w:rsidR="00B747E1" w:rsidRPr="0095273E">
        <w:rPr>
          <w:rFonts w:cstheme="minorHAnsi"/>
        </w:rPr>
        <w:t>in</w:t>
      </w:r>
      <w:r w:rsidR="00B747E1">
        <w:rPr>
          <w:rFonts w:cstheme="minorHAnsi"/>
        </w:rPr>
        <w:t>v</w:t>
      </w:r>
      <w:r w:rsidR="00B747E1" w:rsidRPr="0095273E">
        <w:rPr>
          <w:rFonts w:cstheme="minorHAnsi"/>
        </w:rPr>
        <w:t>itados</w:t>
      </w:r>
      <w:r w:rsidRPr="0095273E">
        <w:rPr>
          <w:rFonts w:cstheme="minorHAnsi"/>
        </w:rPr>
        <w:t>, autoridades y miembros de la sociedad en general, de la</w:t>
      </w:r>
      <w:r w:rsidR="00B747E1">
        <w:rPr>
          <w:rFonts w:cstheme="minorHAnsi"/>
        </w:rPr>
        <w:t xml:space="preserve"> </w:t>
      </w:r>
      <w:r w:rsidRPr="0095273E">
        <w:rPr>
          <w:rFonts w:cstheme="minorHAnsi"/>
        </w:rPr>
        <w:t>cancelación o reprogramación de los actos y eventos oficiales del Ayuntamiento;</w:t>
      </w:r>
    </w:p>
    <w:p w14:paraId="1832E6E3" w14:textId="15219455" w:rsidR="00082ABC" w:rsidRPr="0095273E" w:rsidRDefault="00B747E1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VII.-</w:t>
      </w:r>
      <w:r w:rsidRPr="0095273E">
        <w:rPr>
          <w:rFonts w:cstheme="minorHAnsi"/>
        </w:rPr>
        <w:t xml:space="preserve"> Expedir</w:t>
      </w:r>
      <w:r w:rsidR="00082ABC" w:rsidRPr="0095273E">
        <w:rPr>
          <w:rFonts w:cstheme="minorHAnsi"/>
        </w:rPr>
        <w:t xml:space="preserve"> las </w:t>
      </w:r>
      <w:r w:rsidRPr="0095273E">
        <w:rPr>
          <w:rFonts w:cstheme="minorHAnsi"/>
        </w:rPr>
        <w:t>acreditac</w:t>
      </w:r>
      <w:r>
        <w:rPr>
          <w:rFonts w:cstheme="minorHAnsi"/>
        </w:rPr>
        <w:t>i</w:t>
      </w:r>
      <w:r w:rsidRPr="0095273E">
        <w:rPr>
          <w:rFonts w:cstheme="minorHAnsi"/>
        </w:rPr>
        <w:t>ones</w:t>
      </w:r>
      <w:r w:rsidR="00082ABC" w:rsidRPr="0095273E">
        <w:rPr>
          <w:rFonts w:cstheme="minorHAnsi"/>
        </w:rPr>
        <w:t xml:space="preserve"> </w:t>
      </w:r>
      <w:r w:rsidRPr="0095273E">
        <w:rPr>
          <w:rFonts w:cstheme="minorHAnsi"/>
        </w:rPr>
        <w:t>correspondientes</w:t>
      </w:r>
      <w:r w:rsidR="00082ABC" w:rsidRPr="0095273E">
        <w:rPr>
          <w:rFonts w:cstheme="minorHAnsi"/>
        </w:rPr>
        <w:t xml:space="preserve"> para la asistencia a los actos y eventos del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Ayuntamiento</w:t>
      </w:r>
      <w:r w:rsidR="00082ABC" w:rsidRPr="0095273E">
        <w:rPr>
          <w:rFonts w:cstheme="minorHAnsi"/>
        </w:rPr>
        <w:t>;</w:t>
      </w:r>
    </w:p>
    <w:p w14:paraId="1890BACB" w14:textId="18EE143C" w:rsidR="00082ABC" w:rsidRPr="0095273E" w:rsidRDefault="00B747E1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VIII.-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Llevar el calendario de actos y eventos oficiales del Ayuntamiento, velando porque se lleven a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cabo por las autoridades del Municipio;</w:t>
      </w:r>
    </w:p>
    <w:p w14:paraId="4C0B09D3" w14:textId="2ED3A4B4" w:rsidR="00082ABC" w:rsidRPr="0095273E" w:rsidRDefault="00B747E1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IX</w:t>
      </w:r>
      <w:r w:rsidR="00082ABC" w:rsidRPr="00B747E1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coordinarse con el secretario particular del presidente para que se lleven a cabo los actos y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eventos oficiales del Ayunta miento;</w:t>
      </w:r>
    </w:p>
    <w:p w14:paraId="241EAB31" w14:textId="013854BB" w:rsidR="00082ABC" w:rsidRPr="0095273E" w:rsidRDefault="00B747E1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lastRenderedPageBreak/>
        <w:t>X.-</w:t>
      </w:r>
      <w:r w:rsidRPr="0095273E">
        <w:rPr>
          <w:rFonts w:cstheme="minorHAnsi"/>
        </w:rPr>
        <w:t xml:space="preserve"> Vigilar</w:t>
      </w:r>
      <w:r w:rsidR="00082ABC" w:rsidRPr="0095273E">
        <w:rPr>
          <w:rFonts w:cstheme="minorHAnsi"/>
        </w:rPr>
        <w:t xml:space="preserve"> y aplicar los protocolos </w:t>
      </w:r>
      <w:r w:rsidRPr="0095273E">
        <w:rPr>
          <w:rFonts w:cstheme="minorHAnsi"/>
        </w:rPr>
        <w:t>correspondientes</w:t>
      </w:r>
      <w:r w:rsidR="00082ABC" w:rsidRPr="0095273E">
        <w:rPr>
          <w:rFonts w:cstheme="minorHAnsi"/>
        </w:rPr>
        <w:t xml:space="preserve"> para la realización de actos y eventos oficiales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del Ayuntamiento, cuidando por exaltar la buena imagen del Municipio y de sus </w:t>
      </w:r>
      <w:r w:rsidRPr="0095273E">
        <w:rPr>
          <w:rFonts w:cstheme="minorHAnsi"/>
        </w:rPr>
        <w:t>autoridades</w:t>
      </w:r>
      <w:r w:rsidR="00082ABC" w:rsidRPr="0095273E">
        <w:rPr>
          <w:rFonts w:cstheme="minorHAnsi"/>
        </w:rPr>
        <w:t>.</w:t>
      </w:r>
    </w:p>
    <w:p w14:paraId="7E10CC7F" w14:textId="569021C7" w:rsidR="00082ABC" w:rsidRPr="0095273E" w:rsidRDefault="00B747E1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XI</w:t>
      </w:r>
      <w:r w:rsidRPr="00B747E1">
        <w:rPr>
          <w:rFonts w:cstheme="minorHAnsi"/>
          <w:b/>
          <w:bCs/>
        </w:rPr>
        <w:t>.</w:t>
      </w:r>
      <w:r w:rsidR="00082ABC" w:rsidRPr="00B747E1">
        <w:rPr>
          <w:rFonts w:cstheme="minorHAnsi"/>
          <w:b/>
          <w:bCs/>
        </w:rPr>
        <w:t>-</w:t>
      </w:r>
      <w:r w:rsidR="00082ABC" w:rsidRPr="0095273E">
        <w:rPr>
          <w:rFonts w:cstheme="minorHAnsi"/>
        </w:rPr>
        <w:t xml:space="preserve"> colaborar con las autoridades federales, estatales y del Municipio en la correcta aplicación de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las medidas de seguridad que se tomen en 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a </w:t>
      </w:r>
      <w:r w:rsidRPr="0095273E">
        <w:rPr>
          <w:rFonts w:cstheme="minorHAnsi"/>
        </w:rPr>
        <w:t>realización</w:t>
      </w:r>
      <w:r w:rsidR="00082ABC" w:rsidRPr="0095273E">
        <w:rPr>
          <w:rFonts w:cstheme="minorHAnsi"/>
        </w:rPr>
        <w:t xml:space="preserve"> de </w:t>
      </w:r>
      <w:r w:rsidR="00CA1908">
        <w:rPr>
          <w:rFonts w:cstheme="minorHAnsi"/>
        </w:rPr>
        <w:t>l</w:t>
      </w:r>
      <w:r w:rsidR="00082ABC" w:rsidRPr="0095273E">
        <w:rPr>
          <w:rFonts w:cstheme="minorHAnsi"/>
        </w:rPr>
        <w:t xml:space="preserve">os actos y eventos oficiares </w:t>
      </w:r>
      <w:r w:rsidRPr="0095273E">
        <w:rPr>
          <w:rFonts w:cstheme="minorHAnsi"/>
        </w:rPr>
        <w:t>del</w:t>
      </w:r>
      <w:r w:rsidR="00082ABC" w:rsidRPr="0095273E">
        <w:rPr>
          <w:rFonts w:cstheme="minorHAnsi"/>
        </w:rPr>
        <w:t xml:space="preserve"> Ayuntamiento, en particular con los cuerpos de seguridad pública y protección civil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correspondientes, en especial cuando se cuente con la asistencia de dignatarios u diplomáticos del </w:t>
      </w:r>
      <w:r w:rsidRPr="0095273E">
        <w:rPr>
          <w:rFonts w:cstheme="minorHAnsi"/>
        </w:rPr>
        <w:t>extranjero</w:t>
      </w:r>
      <w:r w:rsidR="00082ABC" w:rsidRPr="0095273E">
        <w:rPr>
          <w:rFonts w:cstheme="minorHAnsi"/>
        </w:rPr>
        <w:t>;</w:t>
      </w:r>
    </w:p>
    <w:p w14:paraId="65821F52" w14:textId="578CCA27" w:rsidR="00082ABC" w:rsidRPr="0095273E" w:rsidRDefault="00B747E1" w:rsidP="0095273E">
      <w:pPr>
        <w:jc w:val="both"/>
        <w:rPr>
          <w:rFonts w:cstheme="minorHAnsi"/>
        </w:rPr>
      </w:pPr>
      <w:r w:rsidRPr="00B747E1">
        <w:rPr>
          <w:rFonts w:cstheme="minorHAnsi"/>
          <w:b/>
          <w:bCs/>
        </w:rPr>
        <w:t>XII.</w:t>
      </w:r>
      <w:r w:rsidR="00082ABC" w:rsidRPr="00B747E1">
        <w:rPr>
          <w:rFonts w:cstheme="minorHAnsi"/>
          <w:b/>
          <w:bCs/>
        </w:rPr>
        <w:t>-</w:t>
      </w:r>
      <w:r w:rsidR="00082ABC" w:rsidRPr="0095273E">
        <w:rPr>
          <w:rFonts w:cstheme="minorHAnsi"/>
        </w:rPr>
        <w:t xml:space="preserve"> </w:t>
      </w:r>
      <w:r w:rsidRPr="0095273E">
        <w:rPr>
          <w:rFonts w:cstheme="minorHAnsi"/>
        </w:rPr>
        <w:t>Auxiliará</w:t>
      </w:r>
      <w:r w:rsidR="00082ABC" w:rsidRPr="0095273E">
        <w:rPr>
          <w:rFonts w:cstheme="minorHAnsi"/>
        </w:rPr>
        <w:t xml:space="preserve"> a los medios de comunicación para se l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>even a cabo sus labores sin obstaculizar el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desarrollo de los actos y eventos oficiales del Ayuntamiento; y</w:t>
      </w:r>
    </w:p>
    <w:p w14:paraId="14C7F1AE" w14:textId="399106DC" w:rsidR="00082ABC" w:rsidRDefault="00452799" w:rsidP="0095273E">
      <w:pPr>
        <w:jc w:val="both"/>
        <w:rPr>
          <w:rFonts w:cstheme="minorHAnsi"/>
        </w:rPr>
      </w:pPr>
      <w:r w:rsidRPr="00452799">
        <w:rPr>
          <w:rFonts w:cstheme="minorHAnsi"/>
          <w:b/>
          <w:bCs/>
        </w:rPr>
        <w:t>XIII</w:t>
      </w:r>
      <w:r w:rsidR="00082ABC" w:rsidRPr="00452799">
        <w:rPr>
          <w:rFonts w:cstheme="minorHAnsi"/>
          <w:b/>
          <w:bCs/>
        </w:rPr>
        <w:t>.-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Las demás previstas en 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os ordenamientos </w:t>
      </w:r>
      <w:r w:rsidRPr="0095273E">
        <w:rPr>
          <w:rFonts w:cstheme="minorHAnsi"/>
        </w:rPr>
        <w:t>munic</w:t>
      </w:r>
      <w:r>
        <w:rPr>
          <w:rFonts w:cstheme="minorHAnsi"/>
        </w:rPr>
        <w:t>i</w:t>
      </w:r>
      <w:r w:rsidRPr="0095273E">
        <w:rPr>
          <w:rFonts w:cstheme="minorHAnsi"/>
        </w:rPr>
        <w:t>pa</w:t>
      </w:r>
      <w:r>
        <w:rPr>
          <w:rFonts w:cstheme="minorHAnsi"/>
        </w:rPr>
        <w:t>l</w:t>
      </w:r>
      <w:r w:rsidRPr="0095273E">
        <w:rPr>
          <w:rFonts w:cstheme="minorHAnsi"/>
        </w:rPr>
        <w:t>es</w:t>
      </w:r>
      <w:r w:rsidR="00082ABC" w:rsidRPr="0095273E">
        <w:rPr>
          <w:rFonts w:cstheme="minorHAnsi"/>
        </w:rPr>
        <w:t xml:space="preserve"> o que </w:t>
      </w:r>
      <w:r>
        <w:rPr>
          <w:rFonts w:cstheme="minorHAnsi"/>
        </w:rPr>
        <w:t>l</w:t>
      </w:r>
      <w:r w:rsidR="00082ABC" w:rsidRPr="0095273E">
        <w:rPr>
          <w:rFonts w:cstheme="minorHAnsi"/>
        </w:rPr>
        <w:t xml:space="preserve">e encomiende </w:t>
      </w:r>
      <w:r w:rsidRPr="0095273E">
        <w:rPr>
          <w:rFonts w:cstheme="minorHAnsi"/>
        </w:rPr>
        <w:t>el</w:t>
      </w:r>
      <w:r w:rsidR="00082ABC" w:rsidRPr="0095273E">
        <w:rPr>
          <w:rFonts w:cstheme="minorHAnsi"/>
        </w:rPr>
        <w:t xml:space="preserve"> presidente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Municipal o el Secretario General.</w:t>
      </w:r>
    </w:p>
    <w:p w14:paraId="0BC0FABF" w14:textId="77777777" w:rsidR="00452799" w:rsidRPr="0095273E" w:rsidRDefault="00452799" w:rsidP="0095273E">
      <w:pPr>
        <w:jc w:val="both"/>
        <w:rPr>
          <w:rFonts w:cstheme="minorHAnsi"/>
        </w:rPr>
      </w:pPr>
    </w:p>
    <w:p w14:paraId="558F520A" w14:textId="2F5B27F1" w:rsidR="00082ABC" w:rsidRDefault="00452799" w:rsidP="0095273E">
      <w:pPr>
        <w:jc w:val="both"/>
        <w:rPr>
          <w:rFonts w:cstheme="minorHAnsi"/>
          <w:b/>
          <w:bCs/>
        </w:rPr>
      </w:pPr>
      <w:r w:rsidRPr="00452799">
        <w:rPr>
          <w:rFonts w:cstheme="minorHAnsi"/>
          <w:b/>
          <w:bCs/>
        </w:rPr>
        <w:t>ARTÍ</w:t>
      </w:r>
      <w:r>
        <w:rPr>
          <w:rFonts w:cstheme="minorHAnsi"/>
          <w:b/>
          <w:bCs/>
        </w:rPr>
        <w:t>C</w:t>
      </w:r>
      <w:r w:rsidRPr="00452799">
        <w:rPr>
          <w:rFonts w:cstheme="minorHAnsi"/>
          <w:b/>
          <w:bCs/>
        </w:rPr>
        <w:t>ULO 21.- DE LA JEFATURA DE LOGÍSTICA</w:t>
      </w:r>
    </w:p>
    <w:p w14:paraId="3C185BD5" w14:textId="77777777" w:rsidR="00452799" w:rsidRDefault="00452799" w:rsidP="0095273E">
      <w:pPr>
        <w:jc w:val="both"/>
      </w:pPr>
      <w:r w:rsidRPr="00B646E8">
        <w:rPr>
          <w:b/>
          <w:bCs/>
        </w:rPr>
        <w:t>1.-</w:t>
      </w:r>
      <w:r>
        <w:t xml:space="preserve"> La Jefatura de Logística, dependiente de la Dirección, tendrá las siguientes funciones: </w:t>
      </w:r>
    </w:p>
    <w:p w14:paraId="2F0D7835" w14:textId="77777777" w:rsidR="00452799" w:rsidRDefault="00452799" w:rsidP="0095273E">
      <w:pPr>
        <w:jc w:val="both"/>
      </w:pPr>
      <w:r w:rsidRPr="00B646E8">
        <w:rPr>
          <w:b/>
          <w:bCs/>
        </w:rPr>
        <w:t>l.-</w:t>
      </w:r>
      <w:r>
        <w:t xml:space="preserve"> Responsable de la ubicación, disposición y custodia de todos los artículos del almacén; </w:t>
      </w:r>
    </w:p>
    <w:p w14:paraId="6FF48388" w14:textId="03D88CD3" w:rsidR="00452799" w:rsidRDefault="00B646E8" w:rsidP="0095273E">
      <w:pPr>
        <w:jc w:val="both"/>
      </w:pPr>
      <w:r w:rsidRPr="00B646E8">
        <w:rPr>
          <w:b/>
          <w:bCs/>
        </w:rPr>
        <w:t>ll. -</w:t>
      </w:r>
      <w:r w:rsidR="00452799">
        <w:t xml:space="preserve"> Atender las solicitudes de requerimientos para dar una respuesta efectiva al solicitante; </w:t>
      </w:r>
    </w:p>
    <w:p w14:paraId="0F9C359E" w14:textId="7224077E" w:rsidR="00452799" w:rsidRDefault="00B646E8" w:rsidP="0095273E">
      <w:pPr>
        <w:jc w:val="both"/>
      </w:pPr>
      <w:r w:rsidRPr="00B646E8">
        <w:rPr>
          <w:b/>
          <w:bCs/>
        </w:rPr>
        <w:t>III</w:t>
      </w:r>
      <w:r w:rsidR="00452799" w:rsidRPr="00B646E8">
        <w:rPr>
          <w:b/>
          <w:bCs/>
        </w:rPr>
        <w:t>.-</w:t>
      </w:r>
      <w:r w:rsidR="00452799">
        <w:t xml:space="preserve"> Elaborar planes de organización para la óptima distribución del material requerido; </w:t>
      </w:r>
    </w:p>
    <w:p w14:paraId="7DB3BCCF" w14:textId="235B8257" w:rsidR="00452799" w:rsidRDefault="00B646E8" w:rsidP="0095273E">
      <w:pPr>
        <w:jc w:val="both"/>
      </w:pPr>
      <w:r w:rsidRPr="00B646E8">
        <w:rPr>
          <w:b/>
          <w:bCs/>
        </w:rPr>
        <w:t>I</w:t>
      </w:r>
      <w:r w:rsidR="00452799" w:rsidRPr="00B646E8">
        <w:rPr>
          <w:b/>
          <w:bCs/>
        </w:rPr>
        <w:t>V.-</w:t>
      </w:r>
      <w:r w:rsidR="00452799">
        <w:t xml:space="preserve"> Dirigir al personal de manera que se haga la entrega de mobiliario en la cantidad, calidad y lugar solicitado; </w:t>
      </w:r>
    </w:p>
    <w:p w14:paraId="2C8319FE" w14:textId="77777777" w:rsidR="00452799" w:rsidRDefault="00452799" w:rsidP="0095273E">
      <w:pPr>
        <w:jc w:val="both"/>
      </w:pPr>
      <w:r w:rsidRPr="00B646E8">
        <w:rPr>
          <w:b/>
          <w:bCs/>
        </w:rPr>
        <w:t>V.-</w:t>
      </w:r>
      <w:r>
        <w:t xml:space="preserve"> Monitorear los avances de entrega y recepción del mobiliario para contribuir a la continuidad de todas las actividades programadas en el cronograma, evitando demoras y paralizaciones; </w:t>
      </w:r>
    </w:p>
    <w:p w14:paraId="6B517401" w14:textId="13AEECE8" w:rsidR="00452799" w:rsidRDefault="00452799" w:rsidP="0095273E">
      <w:pPr>
        <w:jc w:val="both"/>
      </w:pPr>
      <w:r w:rsidRPr="00B646E8">
        <w:rPr>
          <w:b/>
          <w:bCs/>
        </w:rPr>
        <w:t>VI.-</w:t>
      </w:r>
      <w:r>
        <w:t xml:space="preserve"> Calcular las necesidades de abastecimiento del almacén, evitando deterioros en el </w:t>
      </w:r>
      <w:r w:rsidR="00B646E8">
        <w:t>mobiliario,</w:t>
      </w:r>
      <w:r>
        <w:t xml:space="preserve"> así como duplicidades y desperdicios en los insumos; </w:t>
      </w:r>
    </w:p>
    <w:p w14:paraId="35ECF0E5" w14:textId="394F7142" w:rsidR="00B646E8" w:rsidRDefault="00452799" w:rsidP="0095273E">
      <w:pPr>
        <w:jc w:val="both"/>
      </w:pPr>
      <w:r w:rsidRPr="00B646E8">
        <w:rPr>
          <w:b/>
          <w:bCs/>
        </w:rPr>
        <w:t>V</w:t>
      </w:r>
      <w:r w:rsidR="00B646E8" w:rsidRPr="00B646E8">
        <w:rPr>
          <w:b/>
          <w:bCs/>
        </w:rPr>
        <w:t>II</w:t>
      </w:r>
      <w:r w:rsidRPr="00B646E8">
        <w:rPr>
          <w:b/>
          <w:bCs/>
        </w:rPr>
        <w:t>.-</w:t>
      </w:r>
      <w:r>
        <w:t xml:space="preserve"> Llevar un control exacto de las existencias del </w:t>
      </w:r>
      <w:r w:rsidR="00B646E8">
        <w:t>almacén,</w:t>
      </w:r>
      <w:r>
        <w:t xml:space="preserve"> </w:t>
      </w:r>
      <w:r w:rsidR="00B646E8">
        <w:t>así como</w:t>
      </w:r>
      <w:r>
        <w:t xml:space="preserve"> elaborar formatos de entrada y salida para un </w:t>
      </w:r>
      <w:r w:rsidR="00B646E8">
        <w:t>óptimo</w:t>
      </w:r>
      <w:r>
        <w:t xml:space="preserve"> control; </w:t>
      </w:r>
    </w:p>
    <w:p w14:paraId="50D6678D" w14:textId="0FD82AD5" w:rsidR="00B646E8" w:rsidRDefault="00B646E8" w:rsidP="0095273E">
      <w:pPr>
        <w:jc w:val="both"/>
      </w:pPr>
      <w:r w:rsidRPr="00B646E8">
        <w:rPr>
          <w:b/>
          <w:bCs/>
        </w:rPr>
        <w:t>V</w:t>
      </w:r>
      <w:r>
        <w:rPr>
          <w:b/>
          <w:bCs/>
        </w:rPr>
        <w:t>III</w:t>
      </w:r>
      <w:r w:rsidRPr="00B646E8">
        <w:rPr>
          <w:b/>
          <w:bCs/>
        </w:rPr>
        <w:t>. -</w:t>
      </w:r>
      <w:r w:rsidR="00452799">
        <w:t xml:space="preserve"> Preocuparse por la permanente </w:t>
      </w:r>
      <w:r>
        <w:t>capacitación</w:t>
      </w:r>
      <w:r w:rsidR="00452799">
        <w:t xml:space="preserve"> y seguridad del personal a su cargo; </w:t>
      </w:r>
    </w:p>
    <w:p w14:paraId="1D08659E" w14:textId="45CAE9F9" w:rsidR="00B646E8" w:rsidRDefault="00B646E8" w:rsidP="0095273E">
      <w:pPr>
        <w:jc w:val="both"/>
      </w:pPr>
      <w:r w:rsidRPr="00B646E8">
        <w:rPr>
          <w:b/>
          <w:bCs/>
        </w:rPr>
        <w:t>I</w:t>
      </w:r>
      <w:r w:rsidR="00452799" w:rsidRPr="00B646E8">
        <w:rPr>
          <w:b/>
          <w:bCs/>
        </w:rPr>
        <w:t>X.-</w:t>
      </w:r>
      <w:r w:rsidR="00452799">
        <w:t xml:space="preserve"> Mantener </w:t>
      </w:r>
      <w:r>
        <w:t>informado</w:t>
      </w:r>
      <w:r w:rsidR="00452799">
        <w:t xml:space="preserve"> al </w:t>
      </w:r>
      <w:r>
        <w:t>Director</w:t>
      </w:r>
      <w:r w:rsidR="00452799">
        <w:t xml:space="preserve"> de Recursos Humanos sobre la marcha del Área; </w:t>
      </w:r>
    </w:p>
    <w:p w14:paraId="375A69B6" w14:textId="53286FA3" w:rsidR="00B646E8" w:rsidRDefault="00452799" w:rsidP="0095273E">
      <w:pPr>
        <w:jc w:val="both"/>
      </w:pPr>
      <w:r w:rsidRPr="00B646E8">
        <w:rPr>
          <w:b/>
          <w:bCs/>
        </w:rPr>
        <w:t>X.-</w:t>
      </w:r>
      <w:r>
        <w:t xml:space="preserve"> Obtener </w:t>
      </w:r>
      <w:r w:rsidR="00B646E8">
        <w:t>retroalimentación</w:t>
      </w:r>
      <w:r>
        <w:t xml:space="preserve"> del personal para obtener mejoras en los procesos; </w:t>
      </w:r>
    </w:p>
    <w:p w14:paraId="5718138E" w14:textId="1E9AC178" w:rsidR="00452799" w:rsidRDefault="00452799" w:rsidP="0095273E">
      <w:pPr>
        <w:jc w:val="both"/>
      </w:pPr>
      <w:r w:rsidRPr="00B646E8">
        <w:rPr>
          <w:b/>
          <w:bCs/>
        </w:rPr>
        <w:t>X</w:t>
      </w:r>
      <w:r w:rsidR="00B646E8" w:rsidRPr="00B646E8">
        <w:rPr>
          <w:b/>
          <w:bCs/>
        </w:rPr>
        <w:t>I</w:t>
      </w:r>
      <w:r w:rsidRPr="00B646E8">
        <w:rPr>
          <w:b/>
          <w:bCs/>
        </w:rPr>
        <w:t>.-</w:t>
      </w:r>
      <w:r>
        <w:t xml:space="preserve"> Las demás que </w:t>
      </w:r>
      <w:r w:rsidR="00B646E8">
        <w:t>determine</w:t>
      </w:r>
      <w:r>
        <w:t xml:space="preserve"> el Director.</w:t>
      </w:r>
    </w:p>
    <w:p w14:paraId="784AEEE8" w14:textId="77777777" w:rsidR="00B646E8" w:rsidRPr="00452799" w:rsidRDefault="00B646E8" w:rsidP="0095273E">
      <w:pPr>
        <w:jc w:val="both"/>
        <w:rPr>
          <w:rFonts w:cstheme="minorHAnsi"/>
          <w:b/>
          <w:bCs/>
        </w:rPr>
      </w:pPr>
    </w:p>
    <w:p w14:paraId="764B1B74" w14:textId="599AE190" w:rsidR="00082ABC" w:rsidRPr="00B646E8" w:rsidRDefault="00B646E8" w:rsidP="0095273E">
      <w:pPr>
        <w:jc w:val="both"/>
        <w:rPr>
          <w:rFonts w:cstheme="minorHAnsi"/>
          <w:b/>
          <w:bCs/>
        </w:rPr>
      </w:pPr>
      <w:r w:rsidRPr="00B646E8">
        <w:rPr>
          <w:rFonts w:cstheme="minorHAnsi"/>
          <w:b/>
          <w:bCs/>
        </w:rPr>
        <w:t>ARTÍCULO 22.- DE LAS FACULTADES Y OBLIGACIONES DE LOS SERVIDORES PÚBLICOS ADSCRITOS A LA DIRECCIÓN.</w:t>
      </w:r>
    </w:p>
    <w:p w14:paraId="6CDC79A6" w14:textId="2E81A7AC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lastRenderedPageBreak/>
        <w:t>1.-</w:t>
      </w:r>
      <w:r w:rsidRPr="0095273E">
        <w:rPr>
          <w:rFonts w:cstheme="minorHAnsi"/>
        </w:rPr>
        <w:t xml:space="preserve"> Para el desarrollo y organización de los Actos </w:t>
      </w:r>
      <w:r w:rsidR="00B646E8" w:rsidRPr="0095273E">
        <w:rPr>
          <w:rFonts w:cstheme="minorHAnsi"/>
        </w:rPr>
        <w:t>protocolarios</w:t>
      </w:r>
      <w:r w:rsidRPr="0095273E">
        <w:rPr>
          <w:rFonts w:cstheme="minorHAnsi"/>
        </w:rPr>
        <w:t>, la Dirección contará con el</w:t>
      </w:r>
      <w:r w:rsidR="00B646E8">
        <w:rPr>
          <w:rFonts w:cstheme="minorHAnsi"/>
        </w:rPr>
        <w:t xml:space="preserve"> </w:t>
      </w:r>
      <w:r w:rsidR="00B646E8" w:rsidRPr="0095273E">
        <w:rPr>
          <w:rFonts w:cstheme="minorHAnsi"/>
        </w:rPr>
        <w:t>siguiente</w:t>
      </w:r>
      <w:r w:rsidRPr="0095273E">
        <w:rPr>
          <w:rFonts w:cstheme="minorHAnsi"/>
        </w:rPr>
        <w:t xml:space="preserve"> personal de apoyo, los cuales serán responsables de las </w:t>
      </w:r>
      <w:r w:rsidR="00B646E8" w:rsidRPr="0095273E">
        <w:rPr>
          <w:rFonts w:cstheme="minorHAnsi"/>
        </w:rPr>
        <w:t>siguientes</w:t>
      </w:r>
      <w:r w:rsidRPr="0095273E">
        <w:rPr>
          <w:rFonts w:cstheme="minorHAnsi"/>
        </w:rPr>
        <w:t xml:space="preserve"> funciones:</w:t>
      </w:r>
    </w:p>
    <w:p w14:paraId="1B9E590B" w14:textId="04161916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l.-</w:t>
      </w:r>
      <w:r w:rsidRPr="0095273E">
        <w:rPr>
          <w:rFonts w:cstheme="minorHAnsi"/>
        </w:rPr>
        <w:t xml:space="preserve"> Maestro de Ceremonias, el cual deberá, además de lo establecido en el párrafo tercero del</w:t>
      </w:r>
      <w:r w:rsidR="00B646E8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numeral </w:t>
      </w:r>
      <w:r w:rsidR="00B646E8">
        <w:rPr>
          <w:rFonts w:cstheme="minorHAnsi"/>
        </w:rPr>
        <w:t>1</w:t>
      </w:r>
      <w:r w:rsidRPr="0095273E">
        <w:rPr>
          <w:rFonts w:cstheme="minorHAnsi"/>
        </w:rPr>
        <w:t>7 del presente ordenamiento, lo siguiente:</w:t>
      </w:r>
    </w:p>
    <w:p w14:paraId="4AFE09DF" w14:textId="2B877847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a)</w:t>
      </w:r>
      <w:r w:rsidRPr="0095273E">
        <w:rPr>
          <w:rFonts w:cstheme="minorHAnsi"/>
        </w:rPr>
        <w:t xml:space="preserve"> Deberá </w:t>
      </w:r>
      <w:r w:rsidR="00B646E8" w:rsidRPr="0095273E">
        <w:rPr>
          <w:rFonts w:cstheme="minorHAnsi"/>
        </w:rPr>
        <w:t>utilizar</w:t>
      </w:r>
      <w:r w:rsidRPr="0095273E">
        <w:rPr>
          <w:rFonts w:cstheme="minorHAnsi"/>
        </w:rPr>
        <w:t xml:space="preserve"> vestimenta y accesorios apropiados al tipo de evento protocolario,</w:t>
      </w:r>
      <w:r w:rsidR="00B646E8">
        <w:rPr>
          <w:rFonts w:cstheme="minorHAnsi"/>
        </w:rPr>
        <w:t xml:space="preserve"> </w:t>
      </w:r>
      <w:r w:rsidR="00B646E8" w:rsidRPr="0095273E">
        <w:rPr>
          <w:rFonts w:cstheme="minorHAnsi"/>
        </w:rPr>
        <w:t>dist</w:t>
      </w:r>
      <w:r w:rsidR="00B646E8">
        <w:rPr>
          <w:rFonts w:cstheme="minorHAnsi"/>
        </w:rPr>
        <w:t>i</w:t>
      </w:r>
      <w:r w:rsidR="00B646E8" w:rsidRPr="0095273E">
        <w:rPr>
          <w:rFonts w:cstheme="minorHAnsi"/>
        </w:rPr>
        <w:t>ngu</w:t>
      </w:r>
      <w:r w:rsidR="00B646E8">
        <w:rPr>
          <w:rFonts w:cstheme="minorHAnsi"/>
        </w:rPr>
        <w:t>i</w:t>
      </w:r>
      <w:r w:rsidR="00B646E8" w:rsidRPr="0095273E">
        <w:rPr>
          <w:rFonts w:cstheme="minorHAnsi"/>
        </w:rPr>
        <w:t>éndose</w:t>
      </w:r>
      <w:r w:rsidRPr="0095273E">
        <w:rPr>
          <w:rFonts w:cstheme="minorHAnsi"/>
        </w:rPr>
        <w:t xml:space="preserve"> de la vestimenta de los edecanes, para evitar confusiones con los </w:t>
      </w:r>
      <w:r w:rsidR="00B646E8" w:rsidRPr="0095273E">
        <w:rPr>
          <w:rFonts w:cstheme="minorHAnsi"/>
        </w:rPr>
        <w:t>asistentes</w:t>
      </w:r>
      <w:r w:rsidR="00B646E8">
        <w:rPr>
          <w:rFonts w:cstheme="minorHAnsi"/>
        </w:rPr>
        <w:t xml:space="preserve"> </w:t>
      </w:r>
      <w:r w:rsidRPr="0095273E">
        <w:rPr>
          <w:rFonts w:cstheme="minorHAnsi"/>
        </w:rPr>
        <w:t>respecto a las funciones que realiza;</w:t>
      </w:r>
    </w:p>
    <w:p w14:paraId="7ECF3A9F" w14:textId="2F1EE452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b)</w:t>
      </w:r>
      <w:r w:rsidRPr="0095273E">
        <w:rPr>
          <w:rFonts w:cstheme="minorHAnsi"/>
        </w:rPr>
        <w:t xml:space="preserve"> Deberá </w:t>
      </w:r>
      <w:r w:rsidR="00B646E8" w:rsidRPr="0095273E">
        <w:rPr>
          <w:rFonts w:cstheme="minorHAnsi"/>
        </w:rPr>
        <w:t>ubicar</w:t>
      </w:r>
      <w:r w:rsidRPr="0095273E">
        <w:rPr>
          <w:rFonts w:cstheme="minorHAnsi"/>
        </w:rPr>
        <w:t xml:space="preserve"> físicamente a las personalidades que conforman el Presídium con la ayuda de la</w:t>
      </w:r>
      <w:r w:rsidR="00B646E8">
        <w:rPr>
          <w:rFonts w:cstheme="minorHAnsi"/>
        </w:rPr>
        <w:t xml:space="preserve"> </w:t>
      </w:r>
      <w:r w:rsidRPr="0095273E">
        <w:rPr>
          <w:rFonts w:cstheme="minorHAnsi"/>
        </w:rPr>
        <w:t>Dependencia organizadora;</w:t>
      </w:r>
    </w:p>
    <w:p w14:paraId="4342C84A" w14:textId="136A8293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c)</w:t>
      </w:r>
      <w:r w:rsidRPr="0095273E">
        <w:rPr>
          <w:rFonts w:cstheme="minorHAnsi"/>
        </w:rPr>
        <w:t xml:space="preserve"> Deberá conocer el orden del Día con antelación al evento, a efecto de que lo domine durante la</w:t>
      </w:r>
      <w:r w:rsidR="00B646E8">
        <w:rPr>
          <w:rFonts w:cstheme="minorHAnsi"/>
        </w:rPr>
        <w:t xml:space="preserve"> </w:t>
      </w:r>
      <w:r w:rsidRPr="0095273E">
        <w:rPr>
          <w:rFonts w:cstheme="minorHAnsi"/>
        </w:rPr>
        <w:t>realización del mismo;</w:t>
      </w:r>
    </w:p>
    <w:p w14:paraId="53B49859" w14:textId="509350F0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d)</w:t>
      </w:r>
      <w:r w:rsidRPr="0095273E">
        <w:rPr>
          <w:rFonts w:cstheme="minorHAnsi"/>
        </w:rPr>
        <w:t xml:space="preserve"> No podrá realizar cambios al Orden del Día, salvo casos excepcionales donde la naturaleza del</w:t>
      </w:r>
      <w:r w:rsidR="00B646E8">
        <w:rPr>
          <w:rFonts w:cstheme="minorHAnsi"/>
        </w:rPr>
        <w:t xml:space="preserve"> </w:t>
      </w:r>
      <w:r w:rsidRPr="0095273E">
        <w:rPr>
          <w:rFonts w:cstheme="minorHAnsi"/>
        </w:rPr>
        <w:t>evento lo requiera;</w:t>
      </w:r>
    </w:p>
    <w:p w14:paraId="52456147" w14:textId="77777777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e)</w:t>
      </w:r>
      <w:r w:rsidRPr="0095273E">
        <w:rPr>
          <w:rFonts w:cstheme="minorHAnsi"/>
        </w:rPr>
        <w:t xml:space="preserve"> Deberá tener conocimiento de Oratoria, facilidad de palabra, y capacidad de improvisación; y</w:t>
      </w:r>
    </w:p>
    <w:p w14:paraId="4AB1BD8E" w14:textId="77777777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f)</w:t>
      </w:r>
      <w:r w:rsidRPr="0095273E">
        <w:rPr>
          <w:rFonts w:cstheme="minorHAnsi"/>
        </w:rPr>
        <w:t xml:space="preserve"> Las demás que determine el </w:t>
      </w:r>
      <w:proofErr w:type="gramStart"/>
      <w:r w:rsidRPr="0095273E">
        <w:rPr>
          <w:rFonts w:cstheme="minorHAnsi"/>
        </w:rPr>
        <w:t>Director</w:t>
      </w:r>
      <w:proofErr w:type="gramEnd"/>
      <w:r w:rsidRPr="0095273E">
        <w:rPr>
          <w:rFonts w:cstheme="minorHAnsi"/>
        </w:rPr>
        <w:t>, o el responsable del Evento.</w:t>
      </w:r>
    </w:p>
    <w:p w14:paraId="7545AA58" w14:textId="46C8CAE4" w:rsidR="00082ABC" w:rsidRPr="0095273E" w:rsidRDefault="00B646E8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II</w:t>
      </w:r>
      <w:r w:rsidR="00082ABC" w:rsidRPr="00B646E8">
        <w:rPr>
          <w:rFonts w:cstheme="minorHAnsi"/>
          <w:b/>
          <w:bCs/>
        </w:rPr>
        <w:t>.-</w:t>
      </w:r>
      <w:r w:rsidR="00082ABC" w:rsidRPr="0095273E">
        <w:rPr>
          <w:rFonts w:cstheme="minorHAnsi"/>
        </w:rPr>
        <w:t xml:space="preserve"> Edecanes, mismos que deberán portar vestimenta y accesorios apropiados al evento, evitando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escotes pronunciados, accesorios llamativos y </w:t>
      </w:r>
      <w:r w:rsidRPr="0095273E">
        <w:rPr>
          <w:rFonts w:cstheme="minorHAnsi"/>
        </w:rPr>
        <w:t>maquillaje</w:t>
      </w:r>
      <w:r w:rsidR="00082ABC" w:rsidRPr="0095273E">
        <w:rPr>
          <w:rFonts w:cstheme="minorHAnsi"/>
        </w:rPr>
        <w:t xml:space="preserve"> exagerado, en el caso de las </w:t>
      </w:r>
      <w:r w:rsidRPr="0095273E">
        <w:rPr>
          <w:rFonts w:cstheme="minorHAnsi"/>
        </w:rPr>
        <w:t>mujeres</w:t>
      </w:r>
      <w:r>
        <w:rPr>
          <w:rFonts w:cstheme="minorHAnsi"/>
        </w:rPr>
        <w:t>,</w:t>
      </w:r>
      <w:r w:rsidRPr="0095273E">
        <w:rPr>
          <w:rFonts w:cstheme="minorHAnsi"/>
        </w:rPr>
        <w:t xml:space="preserve"> serán</w:t>
      </w:r>
      <w:r w:rsidR="00082ABC" w:rsidRPr="0095273E">
        <w:rPr>
          <w:rFonts w:cstheme="minorHAnsi"/>
        </w:rPr>
        <w:t xml:space="preserve"> los responsables del apoyo </w:t>
      </w:r>
      <w:r w:rsidRPr="0095273E">
        <w:rPr>
          <w:rFonts w:cstheme="minorHAnsi"/>
        </w:rPr>
        <w:t>logístico</w:t>
      </w:r>
      <w:r w:rsidR="00082ABC" w:rsidRPr="0095273E">
        <w:rPr>
          <w:rFonts w:cstheme="minorHAnsi"/>
        </w:rPr>
        <w:t xml:space="preserve"> y atención a los asistentes del evento, mismos que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deberán </w:t>
      </w:r>
      <w:r w:rsidRPr="0095273E">
        <w:rPr>
          <w:rFonts w:cstheme="minorHAnsi"/>
        </w:rPr>
        <w:t>distribuirse</w:t>
      </w:r>
      <w:r w:rsidR="00082ABC" w:rsidRPr="0095273E">
        <w:rPr>
          <w:rFonts w:cstheme="minorHAnsi"/>
        </w:rPr>
        <w:t xml:space="preserve"> de la siguiente manera:</w:t>
      </w:r>
    </w:p>
    <w:p w14:paraId="0582B292" w14:textId="37873B64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a)</w:t>
      </w:r>
      <w:r w:rsidRPr="0095273E">
        <w:rPr>
          <w:rFonts w:cstheme="minorHAnsi"/>
        </w:rPr>
        <w:t xml:space="preserve"> Edecán de Presídium: serán los responsables de la atención </w:t>
      </w:r>
      <w:r w:rsidR="00B646E8" w:rsidRPr="0095273E">
        <w:rPr>
          <w:rFonts w:cstheme="minorHAnsi"/>
        </w:rPr>
        <w:t>directa</w:t>
      </w:r>
      <w:r w:rsidRPr="0095273E">
        <w:rPr>
          <w:rFonts w:cstheme="minorHAnsi"/>
        </w:rPr>
        <w:t xml:space="preserve"> a los miembros del</w:t>
      </w:r>
      <w:r w:rsidR="00B646E8">
        <w:rPr>
          <w:rFonts w:cstheme="minorHAnsi"/>
        </w:rPr>
        <w:t xml:space="preserve"> </w:t>
      </w:r>
      <w:r w:rsidRPr="0095273E">
        <w:rPr>
          <w:rFonts w:cstheme="minorHAnsi"/>
        </w:rPr>
        <w:t>Presídium, por lo que su atención deberá centrarse en las necesidades de los mismos durante el</w:t>
      </w:r>
      <w:r w:rsidR="00B646E8">
        <w:rPr>
          <w:rFonts w:cstheme="minorHAnsi"/>
        </w:rPr>
        <w:t xml:space="preserve"> </w:t>
      </w:r>
      <w:r w:rsidRPr="0095273E">
        <w:rPr>
          <w:rFonts w:cstheme="minorHAnsi"/>
        </w:rPr>
        <w:t>desarrollo del evento.</w:t>
      </w:r>
    </w:p>
    <w:p w14:paraId="37F51C86" w14:textId="0987EDC4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b)</w:t>
      </w:r>
      <w:r w:rsidRPr="0095273E">
        <w:rPr>
          <w:rFonts w:cstheme="minorHAnsi"/>
        </w:rPr>
        <w:t xml:space="preserve"> Edecán de recepción: serán ros </w:t>
      </w:r>
      <w:r w:rsidR="00B646E8" w:rsidRPr="0095273E">
        <w:rPr>
          <w:rFonts w:cstheme="minorHAnsi"/>
        </w:rPr>
        <w:t>responsables</w:t>
      </w:r>
      <w:r w:rsidRPr="0095273E">
        <w:rPr>
          <w:rFonts w:cstheme="minorHAnsi"/>
        </w:rPr>
        <w:t xml:space="preserve"> de </w:t>
      </w:r>
      <w:r w:rsidR="00B646E8">
        <w:rPr>
          <w:rFonts w:cstheme="minorHAnsi"/>
        </w:rPr>
        <w:t>l</w:t>
      </w:r>
      <w:r w:rsidRPr="0095273E">
        <w:rPr>
          <w:rFonts w:cstheme="minorHAnsi"/>
        </w:rPr>
        <w:t xml:space="preserve">a recepción de </w:t>
      </w:r>
      <w:r w:rsidR="00B646E8" w:rsidRPr="0095273E">
        <w:rPr>
          <w:rFonts w:cstheme="minorHAnsi"/>
        </w:rPr>
        <w:t>los</w:t>
      </w:r>
      <w:r w:rsidRPr="0095273E">
        <w:rPr>
          <w:rFonts w:cstheme="minorHAnsi"/>
        </w:rPr>
        <w:t xml:space="preserve"> asistentes ar evento, por </w:t>
      </w:r>
      <w:r w:rsidR="004C1D82">
        <w:rPr>
          <w:rFonts w:cstheme="minorHAnsi"/>
        </w:rPr>
        <w:t>l</w:t>
      </w:r>
      <w:r w:rsidRPr="0095273E">
        <w:rPr>
          <w:rFonts w:cstheme="minorHAnsi"/>
        </w:rPr>
        <w:t>o</w:t>
      </w:r>
      <w:r w:rsidR="00B646E8">
        <w:rPr>
          <w:rFonts w:cstheme="minorHAnsi"/>
        </w:rPr>
        <w:t xml:space="preserve"> </w:t>
      </w:r>
      <w:r w:rsidRPr="0095273E">
        <w:rPr>
          <w:rFonts w:cstheme="minorHAnsi"/>
        </w:rPr>
        <w:t>que deberán en todo momento dar un trato amable y respetuoso a los asistentes; y</w:t>
      </w:r>
    </w:p>
    <w:p w14:paraId="515403E4" w14:textId="283AD7EE" w:rsidR="00082ABC" w:rsidRPr="0095273E" w:rsidRDefault="00082ABC" w:rsidP="0095273E">
      <w:pPr>
        <w:jc w:val="both"/>
        <w:rPr>
          <w:rFonts w:cstheme="minorHAnsi"/>
        </w:rPr>
      </w:pPr>
      <w:r w:rsidRPr="00B646E8">
        <w:rPr>
          <w:rFonts w:cstheme="minorHAnsi"/>
          <w:b/>
          <w:bCs/>
        </w:rPr>
        <w:t>c)</w:t>
      </w:r>
      <w:r w:rsidRPr="0095273E">
        <w:rPr>
          <w:rFonts w:cstheme="minorHAnsi"/>
        </w:rPr>
        <w:t xml:space="preserve"> Edecán de apoyo: Deberán de conocer a </w:t>
      </w:r>
      <w:r w:rsidR="00B646E8" w:rsidRPr="0095273E">
        <w:rPr>
          <w:rFonts w:cstheme="minorHAnsi"/>
        </w:rPr>
        <w:t>la</w:t>
      </w:r>
      <w:r w:rsidRPr="0095273E">
        <w:rPr>
          <w:rFonts w:cstheme="minorHAnsi"/>
        </w:rPr>
        <w:t xml:space="preserve"> perfección </w:t>
      </w:r>
      <w:r w:rsidR="00B646E8" w:rsidRPr="0095273E">
        <w:rPr>
          <w:rFonts w:cstheme="minorHAnsi"/>
        </w:rPr>
        <w:t>la</w:t>
      </w:r>
      <w:r w:rsidRPr="0095273E">
        <w:rPr>
          <w:rFonts w:cstheme="minorHAnsi"/>
        </w:rPr>
        <w:t xml:space="preserve"> </w:t>
      </w:r>
      <w:r w:rsidR="00B646E8" w:rsidRPr="0095273E">
        <w:rPr>
          <w:rFonts w:cstheme="minorHAnsi"/>
        </w:rPr>
        <w:t>distribución</w:t>
      </w:r>
      <w:r w:rsidRPr="0095273E">
        <w:rPr>
          <w:rFonts w:cstheme="minorHAnsi"/>
        </w:rPr>
        <w:t xml:space="preserve"> </w:t>
      </w:r>
      <w:r w:rsidR="00B646E8" w:rsidRPr="0095273E">
        <w:rPr>
          <w:rFonts w:cstheme="minorHAnsi"/>
        </w:rPr>
        <w:t>del</w:t>
      </w:r>
      <w:r w:rsidRPr="0095273E">
        <w:rPr>
          <w:rFonts w:cstheme="minorHAnsi"/>
        </w:rPr>
        <w:t xml:space="preserve"> espacio donde se desarrolla el evento. Serán los responsables de la asignación correcta de los asistentes al mismo, brindándoles </w:t>
      </w:r>
      <w:r w:rsidR="00B646E8" w:rsidRPr="0095273E">
        <w:rPr>
          <w:rFonts w:cstheme="minorHAnsi"/>
        </w:rPr>
        <w:t>asistenc</w:t>
      </w:r>
      <w:r w:rsidR="00B646E8">
        <w:rPr>
          <w:rFonts w:cstheme="minorHAnsi"/>
        </w:rPr>
        <w:t>i</w:t>
      </w:r>
      <w:r w:rsidR="00B646E8" w:rsidRPr="0095273E">
        <w:rPr>
          <w:rFonts w:cstheme="minorHAnsi"/>
        </w:rPr>
        <w:t>a</w:t>
      </w:r>
      <w:r w:rsidRPr="0095273E">
        <w:rPr>
          <w:rFonts w:cstheme="minorHAnsi"/>
        </w:rPr>
        <w:t xml:space="preserve"> e información p</w:t>
      </w:r>
      <w:r w:rsidR="00B646E8">
        <w:rPr>
          <w:rFonts w:cstheme="minorHAnsi"/>
        </w:rPr>
        <w:t>ermanente,</w:t>
      </w:r>
      <w:r w:rsidRPr="0095273E">
        <w:rPr>
          <w:rFonts w:cstheme="minorHAnsi"/>
        </w:rPr>
        <w:t xml:space="preserve"> </w:t>
      </w:r>
      <w:r w:rsidR="00B646E8">
        <w:rPr>
          <w:rFonts w:cstheme="minorHAnsi"/>
        </w:rPr>
        <w:t>a</w:t>
      </w:r>
      <w:r w:rsidRPr="0095273E">
        <w:rPr>
          <w:rFonts w:cstheme="minorHAnsi"/>
        </w:rPr>
        <w:t>poyarán a</w:t>
      </w:r>
      <w:r w:rsidR="00B646E8">
        <w:rPr>
          <w:rFonts w:cstheme="minorHAnsi"/>
        </w:rPr>
        <w:t>l</w:t>
      </w:r>
      <w:r w:rsidRPr="0095273E">
        <w:rPr>
          <w:rFonts w:cstheme="minorHAnsi"/>
        </w:rPr>
        <w:t xml:space="preserve"> persona</w:t>
      </w:r>
      <w:r w:rsidR="00B646E8">
        <w:rPr>
          <w:rFonts w:cstheme="minorHAnsi"/>
        </w:rPr>
        <w:t>l</w:t>
      </w:r>
      <w:r w:rsidRPr="0095273E">
        <w:rPr>
          <w:rFonts w:cstheme="minorHAnsi"/>
        </w:rPr>
        <w:t xml:space="preserve"> de </w:t>
      </w:r>
      <w:r w:rsidR="00B646E8" w:rsidRPr="0095273E">
        <w:rPr>
          <w:rFonts w:cstheme="minorHAnsi"/>
        </w:rPr>
        <w:t>protocolo</w:t>
      </w:r>
      <w:r w:rsidRPr="0095273E">
        <w:rPr>
          <w:rFonts w:cstheme="minorHAnsi"/>
        </w:rPr>
        <w:t xml:space="preserve"> ante cualquier </w:t>
      </w:r>
      <w:r w:rsidR="00B646E8" w:rsidRPr="0095273E">
        <w:rPr>
          <w:rFonts w:cstheme="minorHAnsi"/>
        </w:rPr>
        <w:t>improvisto</w:t>
      </w:r>
      <w:r w:rsidRPr="0095273E">
        <w:rPr>
          <w:rFonts w:cstheme="minorHAnsi"/>
        </w:rPr>
        <w:t>.</w:t>
      </w:r>
    </w:p>
    <w:p w14:paraId="076E7CDC" w14:textId="1CAE744E" w:rsidR="00082ABC" w:rsidRPr="0095273E" w:rsidRDefault="004425DA" w:rsidP="0095273E">
      <w:pPr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Pr="004425DA">
        <w:rPr>
          <w:rFonts w:cstheme="minorHAnsi"/>
          <w:b/>
          <w:bCs/>
        </w:rPr>
        <w:t>. -</w:t>
      </w:r>
      <w:r w:rsidR="00082ABC" w:rsidRPr="0095273E">
        <w:rPr>
          <w:rFonts w:cstheme="minorHAnsi"/>
        </w:rPr>
        <w:t xml:space="preserve"> Personal de </w:t>
      </w:r>
      <w:r w:rsidRPr="0095273E">
        <w:rPr>
          <w:rFonts w:cstheme="minorHAnsi"/>
        </w:rPr>
        <w:t>Logística</w:t>
      </w:r>
      <w:r w:rsidR="00082ABC" w:rsidRPr="0095273E">
        <w:rPr>
          <w:rFonts w:cstheme="minorHAnsi"/>
        </w:rPr>
        <w:t xml:space="preserve">: Serán los responsables de la </w:t>
      </w:r>
      <w:r w:rsidRPr="0095273E">
        <w:rPr>
          <w:rFonts w:cstheme="minorHAnsi"/>
        </w:rPr>
        <w:t>suministración</w:t>
      </w:r>
      <w:r w:rsidR="00082ABC" w:rsidRPr="0095273E">
        <w:rPr>
          <w:rFonts w:cstheme="minorHAnsi"/>
        </w:rPr>
        <w:t xml:space="preserve"> de los </w:t>
      </w:r>
      <w:r w:rsidRPr="0095273E">
        <w:rPr>
          <w:rFonts w:cstheme="minorHAnsi"/>
        </w:rPr>
        <w:t>materiales</w:t>
      </w:r>
      <w:r w:rsidR="00082ABC" w:rsidRPr="0095273E">
        <w:rPr>
          <w:rFonts w:cstheme="minorHAnsi"/>
        </w:rPr>
        <w:t xml:space="preserve"> necesarios</w:t>
      </w:r>
      <w:r>
        <w:rPr>
          <w:rFonts w:cstheme="minorHAnsi"/>
        </w:rPr>
        <w:t xml:space="preserve"> </w:t>
      </w:r>
      <w:r w:rsidRPr="0095273E">
        <w:rPr>
          <w:rFonts w:cstheme="minorHAnsi"/>
        </w:rPr>
        <w:t>en</w:t>
      </w:r>
      <w:r>
        <w:rPr>
          <w:rFonts w:cstheme="minorHAnsi"/>
        </w:rPr>
        <w:t xml:space="preserve"> e</w:t>
      </w:r>
      <w:r w:rsidR="00082ABC" w:rsidRPr="0095273E">
        <w:rPr>
          <w:rFonts w:cstheme="minorHAnsi"/>
        </w:rPr>
        <w:t>l desarrollo del evento.</w:t>
      </w:r>
    </w:p>
    <w:p w14:paraId="2C07A53F" w14:textId="52C57DD5" w:rsidR="00082ABC" w:rsidRPr="0095273E" w:rsidRDefault="004425DA" w:rsidP="0095273E">
      <w:pPr>
        <w:jc w:val="both"/>
        <w:rPr>
          <w:rFonts w:cstheme="minorHAnsi"/>
        </w:rPr>
      </w:pPr>
      <w:r w:rsidRPr="004425DA">
        <w:rPr>
          <w:rFonts w:cstheme="minorHAnsi"/>
          <w:b/>
          <w:bCs/>
        </w:rPr>
        <w:t>I</w:t>
      </w:r>
      <w:r w:rsidR="00082ABC" w:rsidRPr="004425DA">
        <w:rPr>
          <w:rFonts w:cstheme="minorHAnsi"/>
          <w:b/>
          <w:bCs/>
        </w:rPr>
        <w:t>V.-</w:t>
      </w:r>
      <w:r w:rsidR="00082ABC" w:rsidRPr="0095273E">
        <w:rPr>
          <w:rFonts w:cstheme="minorHAnsi"/>
        </w:rPr>
        <w:t xml:space="preserve"> Responsable de Protocolo: Será la persona que designe El Director, responsable del correcto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desarrollo del evento, y supervisión de las funciones del personal adscrito a La Dirección.</w:t>
      </w:r>
    </w:p>
    <w:p w14:paraId="30AF00D2" w14:textId="77777777" w:rsidR="004425DA" w:rsidRDefault="004425DA" w:rsidP="0095273E">
      <w:pPr>
        <w:jc w:val="both"/>
        <w:rPr>
          <w:rFonts w:cstheme="minorHAnsi"/>
        </w:rPr>
      </w:pPr>
    </w:p>
    <w:p w14:paraId="125CE843" w14:textId="144E5A0F" w:rsidR="00082ABC" w:rsidRPr="004425DA" w:rsidRDefault="004425DA" w:rsidP="004425DA">
      <w:pPr>
        <w:jc w:val="center"/>
        <w:rPr>
          <w:rFonts w:cstheme="minorHAnsi"/>
          <w:b/>
          <w:bCs/>
        </w:rPr>
      </w:pPr>
      <w:r w:rsidRPr="004425DA">
        <w:rPr>
          <w:rFonts w:cstheme="minorHAnsi"/>
          <w:b/>
          <w:bCs/>
        </w:rPr>
        <w:lastRenderedPageBreak/>
        <w:t xml:space="preserve">CAPÍTULO </w:t>
      </w:r>
      <w:r>
        <w:rPr>
          <w:rFonts w:cstheme="minorHAnsi"/>
          <w:b/>
          <w:bCs/>
        </w:rPr>
        <w:t>I</w:t>
      </w:r>
      <w:r w:rsidRPr="004425DA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 xml:space="preserve"> </w:t>
      </w:r>
      <w:r w:rsidR="004C1D82">
        <w:rPr>
          <w:rFonts w:cstheme="minorHAnsi"/>
          <w:b/>
          <w:bCs/>
        </w:rPr>
        <w:br/>
      </w:r>
      <w:r w:rsidRPr="004425DA">
        <w:rPr>
          <w:rFonts w:cstheme="minorHAnsi"/>
          <w:b/>
          <w:bCs/>
        </w:rPr>
        <w:t>DE LOS HONORES A LA BANDERA</w:t>
      </w:r>
    </w:p>
    <w:p w14:paraId="11471EB2" w14:textId="77777777" w:rsidR="00082ABC" w:rsidRPr="0095273E" w:rsidRDefault="00082ABC" w:rsidP="0095273E">
      <w:pPr>
        <w:jc w:val="both"/>
        <w:rPr>
          <w:rFonts w:cstheme="minorHAnsi"/>
        </w:rPr>
      </w:pPr>
      <w:r w:rsidRPr="004425DA">
        <w:rPr>
          <w:rFonts w:cstheme="minorHAnsi"/>
          <w:b/>
          <w:bCs/>
        </w:rPr>
        <w:t>Artículo 23.-</w:t>
      </w:r>
      <w:r w:rsidRPr="0095273E">
        <w:rPr>
          <w:rFonts w:cstheme="minorHAnsi"/>
        </w:rPr>
        <w:t xml:space="preserve"> </w:t>
      </w:r>
      <w:r w:rsidRPr="004425DA">
        <w:rPr>
          <w:rFonts w:cstheme="minorHAnsi"/>
          <w:b/>
          <w:bCs/>
        </w:rPr>
        <w:t>De los honores a la bandera y la entonación del Himno.</w:t>
      </w:r>
    </w:p>
    <w:p w14:paraId="5C550252" w14:textId="3790B676" w:rsidR="00082ABC" w:rsidRPr="0095273E" w:rsidRDefault="00082ABC" w:rsidP="0095273E">
      <w:pPr>
        <w:jc w:val="both"/>
        <w:rPr>
          <w:rFonts w:cstheme="minorHAnsi"/>
        </w:rPr>
      </w:pPr>
      <w:r w:rsidRPr="0095273E">
        <w:rPr>
          <w:rFonts w:cstheme="minorHAnsi"/>
        </w:rPr>
        <w:t>1.- Los Honores a la Bandera Nacional de los Estados Unidos Mexicanos, del Estado de Jalisco, así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como la entonación del </w:t>
      </w:r>
      <w:r w:rsidR="004C1D82" w:rsidRPr="0095273E">
        <w:rPr>
          <w:rFonts w:cstheme="minorHAnsi"/>
        </w:rPr>
        <w:t>Himno</w:t>
      </w:r>
      <w:r w:rsidRPr="0095273E">
        <w:rPr>
          <w:rFonts w:cstheme="minorHAnsi"/>
        </w:rPr>
        <w:t xml:space="preserve"> </w:t>
      </w:r>
      <w:r w:rsidR="004C1D82" w:rsidRPr="0095273E">
        <w:rPr>
          <w:rFonts w:cstheme="minorHAnsi"/>
        </w:rPr>
        <w:t>Nacional</w:t>
      </w:r>
      <w:r w:rsidRPr="0095273E">
        <w:rPr>
          <w:rFonts w:cstheme="minorHAnsi"/>
        </w:rPr>
        <w:t xml:space="preserve"> Mexicano y del Himno del Estado de Jalisco, serán</w:t>
      </w:r>
      <w:r w:rsidR="004C1D82">
        <w:rPr>
          <w:rFonts w:cstheme="minorHAnsi"/>
        </w:rPr>
        <w:t xml:space="preserve"> </w:t>
      </w:r>
      <w:r w:rsidR="004C1D82" w:rsidRPr="0095273E">
        <w:rPr>
          <w:rFonts w:cstheme="minorHAnsi"/>
        </w:rPr>
        <w:t>obligatorios</w:t>
      </w:r>
      <w:r w:rsidRPr="0095273E">
        <w:rPr>
          <w:rFonts w:cstheme="minorHAnsi"/>
        </w:rPr>
        <w:t xml:space="preserve"> en los Actos Solemnes y </w:t>
      </w:r>
      <w:r w:rsidR="004C1D82" w:rsidRPr="0095273E">
        <w:rPr>
          <w:rFonts w:cstheme="minorHAnsi"/>
        </w:rPr>
        <w:t>Conmemoraciones</w:t>
      </w:r>
      <w:r w:rsidRPr="0095273E">
        <w:rPr>
          <w:rFonts w:cstheme="minorHAnsi"/>
        </w:rPr>
        <w:t xml:space="preserve"> Cívicas en el </w:t>
      </w:r>
      <w:r w:rsidR="004C1D82" w:rsidRPr="0095273E">
        <w:rPr>
          <w:rFonts w:cstheme="minorHAnsi"/>
        </w:rPr>
        <w:t>Mun</w:t>
      </w:r>
      <w:r w:rsidR="004C1D82">
        <w:rPr>
          <w:rFonts w:cstheme="minorHAnsi"/>
        </w:rPr>
        <w:t>i</w:t>
      </w:r>
      <w:r w:rsidR="004C1D82" w:rsidRPr="0095273E">
        <w:rPr>
          <w:rFonts w:cstheme="minorHAnsi"/>
        </w:rPr>
        <w:t>cip</w:t>
      </w:r>
      <w:r w:rsidR="004C1D82">
        <w:rPr>
          <w:rFonts w:cstheme="minorHAnsi"/>
        </w:rPr>
        <w:t>i</w:t>
      </w:r>
      <w:r w:rsidR="004C1D82" w:rsidRPr="0095273E">
        <w:rPr>
          <w:rFonts w:cstheme="minorHAnsi"/>
        </w:rPr>
        <w:t>o</w:t>
      </w:r>
      <w:r w:rsidRPr="0095273E">
        <w:rPr>
          <w:rFonts w:cstheme="minorHAnsi"/>
        </w:rPr>
        <w:t>, y se desarrollarán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con base en lo establecido en la Ley sobre el Escudo, la Bandera y los </w:t>
      </w:r>
      <w:r w:rsidR="004C1D82" w:rsidRPr="0095273E">
        <w:rPr>
          <w:rFonts w:cstheme="minorHAnsi"/>
        </w:rPr>
        <w:t>Himnos</w:t>
      </w:r>
      <w:r w:rsidRPr="0095273E">
        <w:rPr>
          <w:rFonts w:cstheme="minorHAnsi"/>
        </w:rPr>
        <w:t xml:space="preserve"> Nacionales y en la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>Ley de los Símbolos Oficiales del Estado de Jalisco.</w:t>
      </w:r>
    </w:p>
    <w:p w14:paraId="7DB49894" w14:textId="77777777" w:rsidR="004C1D82" w:rsidRDefault="004C1D82" w:rsidP="004C1D82">
      <w:pPr>
        <w:jc w:val="center"/>
        <w:rPr>
          <w:rFonts w:cstheme="minorHAnsi"/>
          <w:b/>
          <w:bCs/>
        </w:rPr>
      </w:pPr>
    </w:p>
    <w:p w14:paraId="46E9CFCE" w14:textId="77777777" w:rsidR="004C1D82" w:rsidRDefault="004C1D82" w:rsidP="004C1D82">
      <w:pPr>
        <w:jc w:val="center"/>
        <w:rPr>
          <w:rFonts w:cstheme="minorHAnsi"/>
          <w:b/>
          <w:bCs/>
        </w:rPr>
      </w:pPr>
      <w:r w:rsidRPr="004C1D82">
        <w:rPr>
          <w:rFonts w:cstheme="minorHAnsi"/>
          <w:b/>
          <w:bCs/>
        </w:rPr>
        <w:t>CAPÍTULO V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br/>
      </w:r>
      <w:r w:rsidRPr="004C1D82">
        <w:rPr>
          <w:rFonts w:cstheme="minorHAnsi"/>
          <w:b/>
          <w:bCs/>
        </w:rPr>
        <w:t>DE LA PAPELERÍA OFICIAL</w:t>
      </w:r>
    </w:p>
    <w:p w14:paraId="6E270CA6" w14:textId="144F728A" w:rsidR="00082ABC" w:rsidRPr="004C1D82" w:rsidRDefault="004C1D82" w:rsidP="004C1D82">
      <w:pPr>
        <w:rPr>
          <w:rFonts w:cstheme="minorHAnsi"/>
          <w:b/>
          <w:bCs/>
        </w:rPr>
      </w:pPr>
      <w:r w:rsidRPr="004C1D82">
        <w:rPr>
          <w:rFonts w:cstheme="minorHAnsi"/>
          <w:b/>
          <w:bCs/>
        </w:rPr>
        <w:t>ARTÍCULO 24.- DE LA PAPELERÍA OFICIAL DEL MUNICIPIO</w:t>
      </w:r>
    </w:p>
    <w:p w14:paraId="2CDA58A3" w14:textId="2B99B5D0" w:rsidR="00082ABC" w:rsidRPr="0095273E" w:rsidRDefault="00082ABC" w:rsidP="0095273E">
      <w:pPr>
        <w:jc w:val="both"/>
        <w:rPr>
          <w:rFonts w:cstheme="minorHAnsi"/>
        </w:rPr>
      </w:pPr>
      <w:r w:rsidRPr="004C1D82">
        <w:rPr>
          <w:rFonts w:cstheme="minorHAnsi"/>
          <w:b/>
          <w:bCs/>
        </w:rPr>
        <w:t>1.-</w:t>
      </w:r>
      <w:r w:rsidRPr="0095273E">
        <w:rPr>
          <w:rFonts w:cstheme="minorHAnsi"/>
        </w:rPr>
        <w:t xml:space="preserve"> La papelería oficial del Ayuntamiento y sus Dependencias de la Administración Pública</w:t>
      </w:r>
      <w:r w:rsidR="004C1D82">
        <w:rPr>
          <w:rFonts w:cstheme="minorHAnsi"/>
        </w:rPr>
        <w:t xml:space="preserve"> </w:t>
      </w:r>
      <w:r w:rsidR="004C1D82" w:rsidRPr="0095273E">
        <w:rPr>
          <w:rFonts w:cstheme="minorHAnsi"/>
        </w:rPr>
        <w:t>Municipal</w:t>
      </w:r>
      <w:r w:rsidRPr="0095273E">
        <w:rPr>
          <w:rFonts w:cstheme="minorHAnsi"/>
        </w:rPr>
        <w:t xml:space="preserve">; cada Gobierno Municipal en turno podrá </w:t>
      </w:r>
      <w:r w:rsidR="004C1D82" w:rsidRPr="0095273E">
        <w:rPr>
          <w:rFonts w:cstheme="minorHAnsi"/>
        </w:rPr>
        <w:t>implementar</w:t>
      </w:r>
      <w:r w:rsidRPr="0095273E">
        <w:rPr>
          <w:rFonts w:cstheme="minorHAnsi"/>
        </w:rPr>
        <w:t xml:space="preserve"> su </w:t>
      </w:r>
      <w:r w:rsidR="004C1D82" w:rsidRPr="0095273E">
        <w:rPr>
          <w:rFonts w:cstheme="minorHAnsi"/>
        </w:rPr>
        <w:t>diseño</w:t>
      </w:r>
      <w:r w:rsidRPr="0095273E">
        <w:rPr>
          <w:rFonts w:cstheme="minorHAnsi"/>
        </w:rPr>
        <w:t xml:space="preserve"> </w:t>
      </w:r>
      <w:r w:rsidR="004C1D82" w:rsidRPr="0095273E">
        <w:rPr>
          <w:rFonts w:cstheme="minorHAnsi"/>
        </w:rPr>
        <w:t>distintivo</w:t>
      </w:r>
      <w:r w:rsidRPr="0095273E">
        <w:rPr>
          <w:rFonts w:cstheme="minorHAnsi"/>
        </w:rPr>
        <w:t xml:space="preserve"> en la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>papelería oficial</w:t>
      </w:r>
      <w:r w:rsidR="004C1D82">
        <w:rPr>
          <w:rFonts w:cstheme="minorHAnsi"/>
        </w:rPr>
        <w:t>.</w:t>
      </w:r>
    </w:p>
    <w:p w14:paraId="729FF666" w14:textId="6065742B" w:rsidR="00082ABC" w:rsidRPr="0095273E" w:rsidRDefault="00082ABC" w:rsidP="0095273E">
      <w:pPr>
        <w:jc w:val="both"/>
        <w:rPr>
          <w:rFonts w:cstheme="minorHAnsi"/>
        </w:rPr>
      </w:pPr>
      <w:r w:rsidRPr="004C1D82">
        <w:rPr>
          <w:rFonts w:cstheme="minorHAnsi"/>
          <w:b/>
          <w:bCs/>
        </w:rPr>
        <w:t>2.-</w:t>
      </w:r>
      <w:r w:rsidRPr="0095273E">
        <w:rPr>
          <w:rFonts w:cstheme="minorHAnsi"/>
        </w:rPr>
        <w:t xml:space="preserve"> La Dirección General de Seguridad </w:t>
      </w:r>
      <w:r w:rsidR="004C1D82" w:rsidRPr="0095273E">
        <w:rPr>
          <w:rFonts w:cstheme="minorHAnsi"/>
        </w:rPr>
        <w:t>Pública</w:t>
      </w:r>
      <w:r w:rsidRPr="0095273E">
        <w:rPr>
          <w:rFonts w:cstheme="minorHAnsi"/>
        </w:rPr>
        <w:t xml:space="preserve">, la </w:t>
      </w:r>
      <w:r w:rsidR="004C1D82" w:rsidRPr="0095273E">
        <w:rPr>
          <w:rFonts w:cstheme="minorHAnsi"/>
        </w:rPr>
        <w:t>Dirección</w:t>
      </w:r>
      <w:r w:rsidRPr="0095273E">
        <w:rPr>
          <w:rFonts w:cstheme="minorHAnsi"/>
        </w:rPr>
        <w:t xml:space="preserve"> General de Protección </w:t>
      </w:r>
      <w:r w:rsidR="004C1D82" w:rsidRPr="0095273E">
        <w:rPr>
          <w:rFonts w:cstheme="minorHAnsi"/>
        </w:rPr>
        <w:t>C</w:t>
      </w:r>
      <w:r w:rsidR="004C1D82">
        <w:rPr>
          <w:rFonts w:cstheme="minorHAnsi"/>
        </w:rPr>
        <w:t>i</w:t>
      </w:r>
      <w:r w:rsidR="004C1D82" w:rsidRPr="0095273E">
        <w:rPr>
          <w:rFonts w:cstheme="minorHAnsi"/>
        </w:rPr>
        <w:t>vil</w:t>
      </w:r>
      <w:r w:rsidRPr="0095273E">
        <w:rPr>
          <w:rFonts w:cstheme="minorHAnsi"/>
        </w:rPr>
        <w:t xml:space="preserve"> y la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>Dirección General de Servicios Médicos Municipales, podrán incluir en su papelería oficial sus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>insignias.</w:t>
      </w:r>
    </w:p>
    <w:p w14:paraId="46AC0047" w14:textId="3BCDFD59" w:rsidR="00082ABC" w:rsidRPr="0095273E" w:rsidRDefault="00082ABC" w:rsidP="0095273E">
      <w:pPr>
        <w:jc w:val="both"/>
        <w:rPr>
          <w:rFonts w:cstheme="minorHAnsi"/>
        </w:rPr>
      </w:pPr>
      <w:r w:rsidRPr="004C1D82">
        <w:rPr>
          <w:rFonts w:cstheme="minorHAnsi"/>
          <w:b/>
          <w:bCs/>
        </w:rPr>
        <w:t>3.-</w:t>
      </w:r>
      <w:r w:rsidRPr="0095273E">
        <w:rPr>
          <w:rFonts w:cstheme="minorHAnsi"/>
        </w:rPr>
        <w:t xml:space="preserve"> Los </w:t>
      </w:r>
      <w:r w:rsidR="004C1D82" w:rsidRPr="0095273E">
        <w:rPr>
          <w:rFonts w:cstheme="minorHAnsi"/>
        </w:rPr>
        <w:t>organismos</w:t>
      </w:r>
      <w:r w:rsidRPr="0095273E">
        <w:rPr>
          <w:rFonts w:cstheme="minorHAnsi"/>
        </w:rPr>
        <w:t xml:space="preserve"> públicos descentralizados del Municipio podrán </w:t>
      </w:r>
      <w:r w:rsidR="004C1D82">
        <w:rPr>
          <w:rFonts w:cstheme="minorHAnsi"/>
        </w:rPr>
        <w:t>i</w:t>
      </w:r>
      <w:r w:rsidRPr="0095273E">
        <w:rPr>
          <w:rFonts w:cstheme="minorHAnsi"/>
        </w:rPr>
        <w:t>ncluir en su papelería oficial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sus signos </w:t>
      </w:r>
      <w:r w:rsidR="004C1D82" w:rsidRPr="0095273E">
        <w:rPr>
          <w:rFonts w:cstheme="minorHAnsi"/>
        </w:rPr>
        <w:t>dist</w:t>
      </w:r>
      <w:r w:rsidR="004C1D82">
        <w:rPr>
          <w:rFonts w:cstheme="minorHAnsi"/>
        </w:rPr>
        <w:t>i</w:t>
      </w:r>
      <w:r w:rsidR="004C1D82" w:rsidRPr="0095273E">
        <w:rPr>
          <w:rFonts w:cstheme="minorHAnsi"/>
        </w:rPr>
        <w:t>ntivos</w:t>
      </w:r>
      <w:r w:rsidRPr="0095273E">
        <w:rPr>
          <w:rFonts w:cstheme="minorHAnsi"/>
        </w:rPr>
        <w:t>.</w:t>
      </w:r>
    </w:p>
    <w:p w14:paraId="0829DDA5" w14:textId="11B26F95" w:rsidR="00082ABC" w:rsidRPr="0095273E" w:rsidRDefault="00082ABC" w:rsidP="0095273E">
      <w:pPr>
        <w:jc w:val="both"/>
        <w:rPr>
          <w:rFonts w:cstheme="minorHAnsi"/>
        </w:rPr>
      </w:pPr>
      <w:r w:rsidRPr="004C1D82">
        <w:rPr>
          <w:rFonts w:cstheme="minorHAnsi"/>
          <w:b/>
          <w:bCs/>
        </w:rPr>
        <w:t>4.-</w:t>
      </w:r>
      <w:r w:rsidRPr="0095273E">
        <w:rPr>
          <w:rFonts w:cstheme="minorHAnsi"/>
        </w:rPr>
        <w:t xml:space="preserve"> Toda la </w:t>
      </w:r>
      <w:r w:rsidR="004C1D82" w:rsidRPr="0095273E">
        <w:rPr>
          <w:rFonts w:cstheme="minorHAnsi"/>
        </w:rPr>
        <w:t>papelería</w:t>
      </w:r>
      <w:r w:rsidRPr="0095273E">
        <w:rPr>
          <w:rFonts w:cstheme="minorHAnsi"/>
        </w:rPr>
        <w:t xml:space="preserve"> oficial deberá guardar características uniformes que la </w:t>
      </w:r>
      <w:r w:rsidR="004C1D82" w:rsidRPr="0095273E">
        <w:rPr>
          <w:rFonts w:cstheme="minorHAnsi"/>
        </w:rPr>
        <w:t>distingan</w:t>
      </w:r>
      <w:r w:rsidRPr="0095273E">
        <w:rPr>
          <w:rFonts w:cstheme="minorHAnsi"/>
        </w:rPr>
        <w:t xml:space="preserve"> del resto de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instituciones oficiales, deberá ser clara y </w:t>
      </w:r>
      <w:r w:rsidR="004C1D82" w:rsidRPr="0095273E">
        <w:rPr>
          <w:rFonts w:cstheme="minorHAnsi"/>
        </w:rPr>
        <w:t>permitir</w:t>
      </w:r>
      <w:r w:rsidRPr="0095273E">
        <w:rPr>
          <w:rFonts w:cstheme="minorHAnsi"/>
        </w:rPr>
        <w:t xml:space="preserve"> la lectura sencilla de los textos que se plasmen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>en ella.</w:t>
      </w:r>
    </w:p>
    <w:p w14:paraId="4D9175A5" w14:textId="7E29E01F" w:rsidR="00082ABC" w:rsidRPr="0095273E" w:rsidRDefault="00082ABC" w:rsidP="0095273E">
      <w:pPr>
        <w:jc w:val="both"/>
        <w:rPr>
          <w:rFonts w:cstheme="minorHAnsi"/>
        </w:rPr>
      </w:pPr>
      <w:r w:rsidRPr="004C1D82">
        <w:rPr>
          <w:rFonts w:cstheme="minorHAnsi"/>
          <w:b/>
          <w:bCs/>
        </w:rPr>
        <w:t>5.-</w:t>
      </w:r>
      <w:r w:rsidRPr="0095273E">
        <w:rPr>
          <w:rFonts w:cstheme="minorHAnsi"/>
        </w:rPr>
        <w:t xml:space="preserve"> La contravención de lo </w:t>
      </w:r>
      <w:r w:rsidR="004C1D82" w:rsidRPr="0095273E">
        <w:rPr>
          <w:rFonts w:cstheme="minorHAnsi"/>
        </w:rPr>
        <w:t>estipulado</w:t>
      </w:r>
      <w:r w:rsidRPr="0095273E">
        <w:rPr>
          <w:rFonts w:cstheme="minorHAnsi"/>
        </w:rPr>
        <w:t xml:space="preserve"> en párrafos anteriores no será motivo de invalidez de los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 xml:space="preserve">actos o resoluciones de las </w:t>
      </w:r>
      <w:r w:rsidR="004C1D82" w:rsidRPr="0095273E">
        <w:rPr>
          <w:rFonts w:cstheme="minorHAnsi"/>
        </w:rPr>
        <w:t>autoridades</w:t>
      </w:r>
      <w:r w:rsidRPr="0095273E">
        <w:rPr>
          <w:rFonts w:cstheme="minorHAnsi"/>
        </w:rPr>
        <w:t xml:space="preserve"> </w:t>
      </w:r>
      <w:r w:rsidR="004C1D82" w:rsidRPr="0095273E">
        <w:rPr>
          <w:rFonts w:cstheme="minorHAnsi"/>
        </w:rPr>
        <w:t>municipales</w:t>
      </w:r>
      <w:r w:rsidRPr="0095273E">
        <w:rPr>
          <w:rFonts w:cstheme="minorHAnsi"/>
        </w:rPr>
        <w:t xml:space="preserve">, ni cuando las </w:t>
      </w:r>
      <w:r w:rsidR="004C1D82" w:rsidRPr="0095273E">
        <w:rPr>
          <w:rFonts w:cstheme="minorHAnsi"/>
        </w:rPr>
        <w:t>circunstancias</w:t>
      </w:r>
      <w:r w:rsidRPr="0095273E">
        <w:rPr>
          <w:rFonts w:cstheme="minorHAnsi"/>
        </w:rPr>
        <w:t xml:space="preserve"> del caso no</w:t>
      </w:r>
      <w:r w:rsidR="004C1D82">
        <w:rPr>
          <w:rFonts w:cstheme="minorHAnsi"/>
        </w:rPr>
        <w:t xml:space="preserve"> </w:t>
      </w:r>
      <w:r w:rsidRPr="0095273E">
        <w:rPr>
          <w:rFonts w:cstheme="minorHAnsi"/>
        </w:rPr>
        <w:t>permitan la utilización de la papelería oficial.</w:t>
      </w:r>
    </w:p>
    <w:p w14:paraId="1FCEDEA0" w14:textId="4602AD3D" w:rsidR="00082ABC" w:rsidRDefault="00082ABC" w:rsidP="0095273E">
      <w:pPr>
        <w:jc w:val="both"/>
        <w:rPr>
          <w:rFonts w:cstheme="minorHAnsi"/>
        </w:rPr>
      </w:pPr>
      <w:r w:rsidRPr="004C1D82">
        <w:rPr>
          <w:rFonts w:cstheme="minorHAnsi"/>
          <w:b/>
          <w:bCs/>
        </w:rPr>
        <w:t>6.-</w:t>
      </w:r>
      <w:r w:rsidRPr="0095273E">
        <w:rPr>
          <w:rFonts w:cstheme="minorHAnsi"/>
        </w:rPr>
        <w:t xml:space="preserve"> Los servidores públicos del Ayuntamiento tomarán las medidas </w:t>
      </w:r>
      <w:r w:rsidR="009560DE" w:rsidRPr="0095273E">
        <w:rPr>
          <w:rFonts w:cstheme="minorHAnsi"/>
        </w:rPr>
        <w:t>necesarias</w:t>
      </w:r>
      <w:r w:rsidRPr="0095273E">
        <w:rPr>
          <w:rFonts w:cstheme="minorHAnsi"/>
        </w:rPr>
        <w:t xml:space="preserve"> para guardar</w:t>
      </w:r>
      <w:r w:rsidR="009560DE">
        <w:rPr>
          <w:rFonts w:cstheme="minorHAnsi"/>
        </w:rPr>
        <w:t xml:space="preserve"> </w:t>
      </w:r>
      <w:r w:rsidRPr="0095273E">
        <w:rPr>
          <w:rFonts w:cstheme="minorHAnsi"/>
        </w:rPr>
        <w:t>limpieza en la papelería oficial.</w:t>
      </w:r>
    </w:p>
    <w:p w14:paraId="6FBCC9CF" w14:textId="77777777" w:rsidR="009560DE" w:rsidRPr="0095273E" w:rsidRDefault="009560DE" w:rsidP="0095273E">
      <w:pPr>
        <w:jc w:val="both"/>
        <w:rPr>
          <w:rFonts w:cstheme="minorHAnsi"/>
        </w:rPr>
      </w:pPr>
    </w:p>
    <w:p w14:paraId="417969F5" w14:textId="7F6E5012" w:rsidR="00082ABC" w:rsidRPr="009560DE" w:rsidRDefault="009560DE" w:rsidP="009560DE">
      <w:pPr>
        <w:jc w:val="center"/>
        <w:rPr>
          <w:rFonts w:cstheme="minorHAnsi"/>
          <w:b/>
          <w:bCs/>
        </w:rPr>
      </w:pPr>
      <w:r w:rsidRPr="009560DE">
        <w:rPr>
          <w:rFonts w:cstheme="minorHAnsi"/>
          <w:b/>
          <w:bCs/>
        </w:rPr>
        <w:t>CAPÍTULO VI</w:t>
      </w:r>
      <w:r>
        <w:rPr>
          <w:rFonts w:cstheme="minorHAnsi"/>
          <w:b/>
          <w:bCs/>
        </w:rPr>
        <w:br/>
      </w:r>
      <w:r w:rsidRPr="009560DE">
        <w:rPr>
          <w:rFonts w:cstheme="minorHAnsi"/>
          <w:b/>
          <w:bCs/>
        </w:rPr>
        <w:t>DE LAS RESPONSABILIDADES Y SANCIONES</w:t>
      </w:r>
    </w:p>
    <w:p w14:paraId="69E2BD7C" w14:textId="054047D2" w:rsidR="00082ABC" w:rsidRPr="009560DE" w:rsidRDefault="009560DE" w:rsidP="0095273E">
      <w:pPr>
        <w:jc w:val="both"/>
        <w:rPr>
          <w:rFonts w:cstheme="minorHAnsi"/>
          <w:b/>
          <w:bCs/>
        </w:rPr>
      </w:pPr>
      <w:r w:rsidRPr="009560DE">
        <w:rPr>
          <w:rFonts w:cstheme="minorHAnsi"/>
          <w:b/>
          <w:bCs/>
        </w:rPr>
        <w:t>ARTÍCULO 26.- DE LAS RESPONSABILIDADES Y SANCIONES.</w:t>
      </w:r>
    </w:p>
    <w:p w14:paraId="571B7D80" w14:textId="3F36B3F4" w:rsidR="00082ABC" w:rsidRPr="0095273E" w:rsidRDefault="00082ABC" w:rsidP="0095273E">
      <w:pPr>
        <w:jc w:val="both"/>
        <w:rPr>
          <w:rFonts w:cstheme="minorHAnsi"/>
        </w:rPr>
      </w:pPr>
      <w:r w:rsidRPr="0095273E">
        <w:rPr>
          <w:rFonts w:cstheme="minorHAnsi"/>
        </w:rPr>
        <w:t xml:space="preserve">1.- La </w:t>
      </w:r>
      <w:r w:rsidR="009560DE" w:rsidRPr="0095273E">
        <w:rPr>
          <w:rFonts w:cstheme="minorHAnsi"/>
        </w:rPr>
        <w:t>violación</w:t>
      </w:r>
      <w:r w:rsidRPr="0095273E">
        <w:rPr>
          <w:rFonts w:cstheme="minorHAnsi"/>
        </w:rPr>
        <w:t xml:space="preserve"> al presente Reglamento será causal de responsabilidad a los Servidores Públicos,</w:t>
      </w:r>
      <w:r w:rsidR="009560DE">
        <w:rPr>
          <w:rFonts w:cstheme="minorHAnsi"/>
        </w:rPr>
        <w:t xml:space="preserve"> c</w:t>
      </w:r>
      <w:r w:rsidRPr="0095273E">
        <w:rPr>
          <w:rFonts w:cstheme="minorHAnsi"/>
        </w:rPr>
        <w:t>on</w:t>
      </w:r>
      <w:r w:rsidR="009560DE">
        <w:rPr>
          <w:rFonts w:cstheme="minorHAnsi"/>
        </w:rPr>
        <w:t xml:space="preserve"> b</w:t>
      </w:r>
      <w:r w:rsidRPr="0095273E">
        <w:rPr>
          <w:rFonts w:cstheme="minorHAnsi"/>
        </w:rPr>
        <w:t xml:space="preserve">ase en lo </w:t>
      </w:r>
      <w:r w:rsidR="009560DE" w:rsidRPr="0095273E">
        <w:rPr>
          <w:rFonts w:cstheme="minorHAnsi"/>
        </w:rPr>
        <w:t>establecido</w:t>
      </w:r>
      <w:r w:rsidRPr="0095273E">
        <w:rPr>
          <w:rFonts w:cstheme="minorHAnsi"/>
        </w:rPr>
        <w:t xml:space="preserve"> en la Ley de Responsabilidades de los Servidores Públicos del Estado de</w:t>
      </w:r>
      <w:r w:rsidR="009560DE">
        <w:rPr>
          <w:rFonts w:cstheme="minorHAnsi"/>
        </w:rPr>
        <w:t xml:space="preserve"> </w:t>
      </w:r>
      <w:r w:rsidRPr="0095273E">
        <w:rPr>
          <w:rFonts w:cstheme="minorHAnsi"/>
        </w:rPr>
        <w:t>Jalisco y sus Municipios</w:t>
      </w:r>
      <w:r w:rsidR="009560DE">
        <w:rPr>
          <w:rFonts w:cstheme="minorHAnsi"/>
        </w:rPr>
        <w:t>.</w:t>
      </w:r>
    </w:p>
    <w:p w14:paraId="0D537AFD" w14:textId="77777777" w:rsidR="009560DE" w:rsidRDefault="009560DE" w:rsidP="0095273E">
      <w:pPr>
        <w:jc w:val="both"/>
        <w:rPr>
          <w:rFonts w:cstheme="minorHAnsi"/>
          <w:b/>
          <w:bCs/>
        </w:rPr>
      </w:pPr>
    </w:p>
    <w:p w14:paraId="54AA7BAE" w14:textId="2DBB8113" w:rsidR="00082ABC" w:rsidRPr="009560DE" w:rsidRDefault="009560DE" w:rsidP="0095273E">
      <w:pPr>
        <w:jc w:val="both"/>
        <w:rPr>
          <w:rFonts w:cstheme="minorHAnsi"/>
          <w:b/>
          <w:bCs/>
        </w:rPr>
      </w:pPr>
      <w:r w:rsidRPr="009560DE">
        <w:rPr>
          <w:rFonts w:cstheme="minorHAnsi"/>
          <w:b/>
          <w:bCs/>
        </w:rPr>
        <w:lastRenderedPageBreak/>
        <w:t>TRANSITORIOS</w:t>
      </w:r>
    </w:p>
    <w:p w14:paraId="5A32DA18" w14:textId="0C92BC81" w:rsidR="00082ABC" w:rsidRPr="0095273E" w:rsidRDefault="009560DE" w:rsidP="0095273E">
      <w:pPr>
        <w:jc w:val="both"/>
        <w:rPr>
          <w:rFonts w:cstheme="minorHAnsi"/>
        </w:rPr>
      </w:pPr>
      <w:r w:rsidRPr="009560DE">
        <w:rPr>
          <w:rFonts w:cstheme="minorHAnsi"/>
          <w:b/>
          <w:bCs/>
        </w:rPr>
        <w:t>ARTÍCULO PRIMERO. -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El presente Reglamento entrará en vigor al día siguiente de su publicación en la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Gaceta Municipal.</w:t>
      </w:r>
    </w:p>
    <w:p w14:paraId="641EF3D2" w14:textId="5DB25803" w:rsidR="00082ABC" w:rsidRDefault="009560DE" w:rsidP="0095273E">
      <w:pPr>
        <w:jc w:val="both"/>
        <w:rPr>
          <w:rFonts w:cstheme="minorHAnsi"/>
        </w:rPr>
      </w:pPr>
      <w:r w:rsidRPr="009560DE">
        <w:rPr>
          <w:rFonts w:cstheme="minorHAnsi"/>
          <w:b/>
          <w:bCs/>
        </w:rPr>
        <w:t>ARTÍCULO SEGUNDO. -</w:t>
      </w:r>
      <w:r w:rsidRPr="0095273E">
        <w:rPr>
          <w:rFonts w:cstheme="minorHAnsi"/>
        </w:rPr>
        <w:t xml:space="preserve"> </w:t>
      </w:r>
      <w:r w:rsidR="00082ABC" w:rsidRPr="0095273E">
        <w:rPr>
          <w:rFonts w:cstheme="minorHAnsi"/>
        </w:rPr>
        <w:t>Dentro de los 60 días siguientes a la entrada en vigor del presente Reglamento,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el Director de Recursos Humanos emitirá los protocolos a </w:t>
      </w:r>
      <w:r w:rsidRPr="0095273E">
        <w:rPr>
          <w:rFonts w:cstheme="minorHAnsi"/>
        </w:rPr>
        <w:t>seguirse</w:t>
      </w:r>
      <w:r w:rsidR="00082ABC" w:rsidRPr="0095273E">
        <w:rPr>
          <w:rFonts w:cstheme="minorHAnsi"/>
        </w:rPr>
        <w:t xml:space="preserve"> en los actos y eventos </w:t>
      </w:r>
      <w:r w:rsidRPr="0095273E">
        <w:rPr>
          <w:rFonts w:cstheme="minorHAnsi"/>
        </w:rPr>
        <w:t>ofic</w:t>
      </w:r>
      <w:r>
        <w:rPr>
          <w:rFonts w:cstheme="minorHAnsi"/>
        </w:rPr>
        <w:t>i</w:t>
      </w:r>
      <w:r w:rsidRPr="0095273E">
        <w:rPr>
          <w:rFonts w:cstheme="minorHAnsi"/>
        </w:rPr>
        <w:t>ales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 xml:space="preserve">del Ayuntamiento en la forma establecida en </w:t>
      </w:r>
      <w:r w:rsidRPr="0095273E">
        <w:rPr>
          <w:rFonts w:cstheme="minorHAnsi"/>
        </w:rPr>
        <w:t>los artículos</w:t>
      </w:r>
      <w:r w:rsidR="00082ABC" w:rsidRPr="0095273E">
        <w:rPr>
          <w:rFonts w:cstheme="minorHAnsi"/>
        </w:rPr>
        <w:t xml:space="preserve"> 45 y 46 de la Ley del Gobierno y la</w:t>
      </w:r>
      <w:r>
        <w:rPr>
          <w:rFonts w:cstheme="minorHAnsi"/>
        </w:rPr>
        <w:t xml:space="preserve"> </w:t>
      </w:r>
      <w:r w:rsidR="00082ABC" w:rsidRPr="0095273E">
        <w:rPr>
          <w:rFonts w:cstheme="minorHAnsi"/>
        </w:rPr>
        <w:t>Adm</w:t>
      </w:r>
      <w:r>
        <w:rPr>
          <w:rFonts w:cstheme="minorHAnsi"/>
        </w:rPr>
        <w:t>i</w:t>
      </w:r>
      <w:r w:rsidR="00082ABC" w:rsidRPr="0095273E">
        <w:rPr>
          <w:rFonts w:cstheme="minorHAnsi"/>
        </w:rPr>
        <w:t>nistrac</w:t>
      </w:r>
      <w:r>
        <w:rPr>
          <w:rFonts w:cstheme="minorHAnsi"/>
        </w:rPr>
        <w:t>i</w:t>
      </w:r>
      <w:r w:rsidR="00082ABC" w:rsidRPr="0095273E">
        <w:rPr>
          <w:rFonts w:cstheme="minorHAnsi"/>
        </w:rPr>
        <w:t xml:space="preserve">ón Pública Municipal del Estado de Jalisco y serán remitidos al </w:t>
      </w:r>
      <w:r w:rsidRPr="0095273E">
        <w:rPr>
          <w:rFonts w:cstheme="minorHAnsi"/>
        </w:rPr>
        <w:t>Presidente</w:t>
      </w:r>
      <w:r w:rsidR="00082ABC" w:rsidRPr="0095273E">
        <w:rPr>
          <w:rFonts w:cstheme="minorHAnsi"/>
        </w:rPr>
        <w:t xml:space="preserve"> Municipal, </w:t>
      </w:r>
      <w:r w:rsidRPr="0095273E">
        <w:rPr>
          <w:rFonts w:cstheme="minorHAnsi"/>
        </w:rPr>
        <w:t>a través</w:t>
      </w:r>
      <w:r w:rsidR="00082ABC" w:rsidRPr="0095273E">
        <w:rPr>
          <w:rFonts w:cstheme="minorHAnsi"/>
        </w:rPr>
        <w:t xml:space="preserve"> del </w:t>
      </w:r>
      <w:r w:rsidRPr="0095273E">
        <w:rPr>
          <w:rFonts w:cstheme="minorHAnsi"/>
        </w:rPr>
        <w:t>Secretario</w:t>
      </w:r>
      <w:r w:rsidR="00082ABC" w:rsidRPr="0095273E">
        <w:rPr>
          <w:rFonts w:cstheme="minorHAnsi"/>
        </w:rPr>
        <w:t xml:space="preserve"> General, para su publicación en la Gaceta Municipal.</w:t>
      </w:r>
    </w:p>
    <w:p w14:paraId="2200A3D8" w14:textId="4F643685" w:rsidR="009560DE" w:rsidRDefault="009560DE" w:rsidP="0095273E">
      <w:pPr>
        <w:jc w:val="both"/>
        <w:rPr>
          <w:rFonts w:cstheme="minorHAnsi"/>
        </w:rPr>
      </w:pPr>
    </w:p>
    <w:p w14:paraId="528C7152" w14:textId="77777777" w:rsidR="009560DE" w:rsidRDefault="009560DE" w:rsidP="0095273E">
      <w:pPr>
        <w:jc w:val="both"/>
        <w:rPr>
          <w:rFonts w:cstheme="minorHAnsi"/>
        </w:rPr>
      </w:pPr>
    </w:p>
    <w:p w14:paraId="4F34AEA3" w14:textId="77777777" w:rsidR="009560DE" w:rsidRDefault="009560DE" w:rsidP="0095273E">
      <w:pPr>
        <w:jc w:val="both"/>
        <w:rPr>
          <w:rFonts w:cstheme="minorHAnsi"/>
        </w:rPr>
      </w:pPr>
    </w:p>
    <w:p w14:paraId="07150BE4" w14:textId="4D75F0EF" w:rsidR="009560DE" w:rsidRDefault="009560DE" w:rsidP="009560DE">
      <w:pPr>
        <w:jc w:val="center"/>
        <w:rPr>
          <w:rFonts w:cstheme="minorHAnsi"/>
          <w:b/>
          <w:bCs/>
        </w:rPr>
      </w:pPr>
    </w:p>
    <w:p w14:paraId="40A8E920" w14:textId="77777777" w:rsidR="009560DE" w:rsidRPr="009560DE" w:rsidRDefault="009560DE" w:rsidP="009560DE">
      <w:pPr>
        <w:jc w:val="center"/>
        <w:rPr>
          <w:rFonts w:cstheme="minorHAnsi"/>
          <w:b/>
          <w:bCs/>
        </w:rPr>
      </w:pPr>
    </w:p>
    <w:p w14:paraId="246B2717" w14:textId="2B044479" w:rsidR="001C20F9" w:rsidRPr="0095273E" w:rsidRDefault="001C20F9" w:rsidP="0095273E">
      <w:pPr>
        <w:jc w:val="both"/>
        <w:rPr>
          <w:rFonts w:cstheme="minorHAnsi"/>
        </w:rPr>
      </w:pPr>
    </w:p>
    <w:sectPr w:rsidR="001C20F9" w:rsidRPr="0095273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CF036" w14:textId="77777777" w:rsidR="00896523" w:rsidRDefault="00896523" w:rsidP="004C1D82">
      <w:pPr>
        <w:spacing w:after="0" w:line="240" w:lineRule="auto"/>
      </w:pPr>
      <w:r>
        <w:separator/>
      </w:r>
    </w:p>
  </w:endnote>
  <w:endnote w:type="continuationSeparator" w:id="0">
    <w:p w14:paraId="3141B562" w14:textId="77777777" w:rsidR="00896523" w:rsidRDefault="00896523" w:rsidP="004C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4033152"/>
      <w:docPartObj>
        <w:docPartGallery w:val="Page Numbers (Bottom of Page)"/>
        <w:docPartUnique/>
      </w:docPartObj>
    </w:sdtPr>
    <w:sdtEndPr/>
    <w:sdtContent>
      <w:p w14:paraId="5CA8EBBC" w14:textId="5D21C8AF" w:rsidR="004C1D82" w:rsidRDefault="004C1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52ED21C" w14:textId="77777777" w:rsidR="004C1D82" w:rsidRDefault="004C1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7223" w14:textId="77777777" w:rsidR="00896523" w:rsidRDefault="00896523" w:rsidP="004C1D82">
      <w:pPr>
        <w:spacing w:after="0" w:line="240" w:lineRule="auto"/>
      </w:pPr>
      <w:r>
        <w:separator/>
      </w:r>
    </w:p>
  </w:footnote>
  <w:footnote w:type="continuationSeparator" w:id="0">
    <w:p w14:paraId="7B001714" w14:textId="77777777" w:rsidR="00896523" w:rsidRDefault="00896523" w:rsidP="004C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0595" w14:textId="53F1FF3F" w:rsidR="004C1D82" w:rsidRDefault="004C1D82" w:rsidP="004C1D82">
    <w:pPr>
      <w:pStyle w:val="Encabezado"/>
      <w:jc w:val="center"/>
    </w:pPr>
    <w:r>
      <w:rPr>
        <w:b/>
        <w:bCs/>
        <w:noProof/>
      </w:rPr>
      <w:drawing>
        <wp:inline distT="0" distB="0" distL="0" distR="0" wp14:anchorId="05D9F8BE" wp14:editId="1628573C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BC"/>
    <w:rsid w:val="00012F84"/>
    <w:rsid w:val="00082ABC"/>
    <w:rsid w:val="000A5844"/>
    <w:rsid w:val="001C20F9"/>
    <w:rsid w:val="001C6C30"/>
    <w:rsid w:val="00217C79"/>
    <w:rsid w:val="00377F00"/>
    <w:rsid w:val="00383BFE"/>
    <w:rsid w:val="004425DA"/>
    <w:rsid w:val="00452799"/>
    <w:rsid w:val="004C1D82"/>
    <w:rsid w:val="00582C71"/>
    <w:rsid w:val="00765A05"/>
    <w:rsid w:val="00896523"/>
    <w:rsid w:val="0095273E"/>
    <w:rsid w:val="009560DE"/>
    <w:rsid w:val="00977F2E"/>
    <w:rsid w:val="00A8132F"/>
    <w:rsid w:val="00B30D5B"/>
    <w:rsid w:val="00B646E8"/>
    <w:rsid w:val="00B747E1"/>
    <w:rsid w:val="00C249F0"/>
    <w:rsid w:val="00CA1908"/>
    <w:rsid w:val="00CF2B9A"/>
    <w:rsid w:val="00EA35E4"/>
    <w:rsid w:val="00F1541D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00E5"/>
  <w15:chartTrackingRefBased/>
  <w15:docId w15:val="{3A3F1FA6-9DF3-4610-9190-AAA39F47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D82"/>
  </w:style>
  <w:style w:type="paragraph" w:styleId="Piedepgina">
    <w:name w:val="footer"/>
    <w:basedOn w:val="Normal"/>
    <w:link w:val="PiedepginaCar"/>
    <w:uiPriority w:val="99"/>
    <w:unhideWhenUsed/>
    <w:rsid w:val="004C1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4099</Words>
  <Characters>22548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7</cp:revision>
  <dcterms:created xsi:type="dcterms:W3CDTF">2020-10-09T16:29:00Z</dcterms:created>
  <dcterms:modified xsi:type="dcterms:W3CDTF">2020-10-16T18:17:00Z</dcterms:modified>
</cp:coreProperties>
</file>